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jc w:val="right"/>
        <w:rPr>
          <w:rFonts w:eastAsia="Times New Roman"/>
          <w:b/>
        </w:rPr>
      </w:pPr>
      <w:bookmarkStart w:id="0" w:name="_GoBack"/>
      <w:bookmarkEnd w:id="0"/>
      <w:r>
        <w:rPr>
          <w:rFonts w:eastAsia="Times New Roman"/>
          <w:b/>
        </w:rPr>
        <w:t xml:space="preserve">Утвержден </w:t>
      </w:r>
    </w:p>
    <w:p>
      <w:pPr>
        <w:pStyle w:val="22"/>
        <w:jc w:val="right"/>
        <w:rPr>
          <w:rFonts w:eastAsia="Times New Roman"/>
          <w:b/>
        </w:rPr>
      </w:pPr>
      <w:r>
        <w:rPr>
          <w:rFonts w:eastAsia="Times New Roman"/>
          <w:b/>
        </w:rPr>
        <w:t xml:space="preserve"> постановлением</w:t>
      </w:r>
    </w:p>
    <w:p>
      <w:pPr>
        <w:spacing w:after="0" w:line="240" w:lineRule="auto"/>
        <w:jc w:val="right"/>
        <w:rPr>
          <w:rFonts w:ascii="Times New Roman" w:hAnsi="Times New Roman"/>
          <w:b/>
          <w:sz w:val="28"/>
          <w:szCs w:val="28"/>
        </w:rPr>
      </w:pPr>
      <w:r>
        <w:rPr>
          <w:rFonts w:ascii="Times New Roman" w:hAnsi="Times New Roman"/>
          <w:b/>
          <w:sz w:val="28"/>
          <w:szCs w:val="28"/>
        </w:rPr>
        <w:t xml:space="preserve">Администрации муниципального </w:t>
      </w:r>
    </w:p>
    <w:p>
      <w:pPr>
        <w:spacing w:after="0" w:line="240" w:lineRule="auto"/>
        <w:jc w:val="right"/>
        <w:rPr>
          <w:rFonts w:ascii="Times New Roman" w:hAnsi="Times New Roman"/>
          <w:b/>
          <w:sz w:val="28"/>
          <w:szCs w:val="28"/>
        </w:rPr>
      </w:pPr>
      <w:r>
        <w:rPr>
          <w:rFonts w:ascii="Times New Roman" w:hAnsi="Times New Roman"/>
          <w:b/>
          <w:sz w:val="28"/>
          <w:szCs w:val="28"/>
        </w:rPr>
        <w:t xml:space="preserve">образования «Муниципальный округ </w:t>
      </w:r>
    </w:p>
    <w:p>
      <w:pPr>
        <w:spacing w:after="0" w:line="240" w:lineRule="auto"/>
        <w:jc w:val="right"/>
        <w:rPr>
          <w:rFonts w:ascii="Times New Roman" w:hAnsi="Times New Roman"/>
          <w:b/>
          <w:sz w:val="28"/>
          <w:szCs w:val="28"/>
        </w:rPr>
      </w:pPr>
      <w:r>
        <w:rPr>
          <w:rFonts w:ascii="Times New Roman" w:hAnsi="Times New Roman"/>
          <w:b/>
          <w:sz w:val="28"/>
          <w:szCs w:val="28"/>
        </w:rPr>
        <w:t xml:space="preserve">Алнашский район </w:t>
      </w:r>
    </w:p>
    <w:p>
      <w:pPr>
        <w:spacing w:after="0" w:line="240" w:lineRule="auto"/>
        <w:jc w:val="right"/>
        <w:rPr>
          <w:rFonts w:ascii="Times New Roman" w:hAnsi="Times New Roman"/>
          <w:b/>
          <w:sz w:val="28"/>
          <w:szCs w:val="28"/>
        </w:rPr>
      </w:pPr>
      <w:r>
        <w:rPr>
          <w:rFonts w:ascii="Times New Roman" w:hAnsi="Times New Roman"/>
          <w:b/>
          <w:sz w:val="28"/>
          <w:szCs w:val="28"/>
        </w:rPr>
        <w:t xml:space="preserve">Удмуртской Республики» </w:t>
      </w:r>
    </w:p>
    <w:p>
      <w:pPr>
        <w:spacing w:after="0"/>
        <w:jc w:val="right"/>
        <w:rPr>
          <w:rFonts w:ascii="Times New Roman" w:hAnsi="Times New Roman"/>
          <w:b/>
          <w:sz w:val="28"/>
          <w:szCs w:val="28"/>
        </w:rPr>
      </w:pPr>
      <w:r>
        <w:rPr>
          <w:rFonts w:ascii="Times New Roman" w:hAnsi="Times New Roman"/>
          <w:b/>
          <w:sz w:val="28"/>
          <w:szCs w:val="28"/>
        </w:rPr>
        <w:t>от   18.02.2022  года № 164</w:t>
      </w:r>
    </w:p>
    <w:p>
      <w:pPr>
        <w:spacing w:after="0"/>
        <w:jc w:val="right"/>
        <w:rPr>
          <w:rFonts w:ascii="Times New Roman" w:hAnsi="Times New Roman"/>
          <w:b/>
          <w:sz w:val="28"/>
          <w:szCs w:val="28"/>
        </w:rPr>
      </w:pPr>
      <w:r>
        <w:rPr>
          <w:rFonts w:ascii="Times New Roman" w:hAnsi="Times New Roman"/>
          <w:b/>
          <w:sz w:val="28"/>
          <w:szCs w:val="28"/>
        </w:rPr>
        <w:t xml:space="preserve">(с изм от 23.03.2023 № 235, </w:t>
      </w:r>
    </w:p>
    <w:p>
      <w:pPr>
        <w:spacing w:after="0"/>
        <w:jc w:val="right"/>
        <w:rPr>
          <w:rFonts w:ascii="Times New Roman" w:hAnsi="Times New Roman"/>
          <w:b/>
          <w:sz w:val="28"/>
          <w:szCs w:val="28"/>
        </w:rPr>
      </w:pPr>
      <w:r>
        <w:rPr>
          <w:rFonts w:ascii="Times New Roman" w:hAnsi="Times New Roman"/>
          <w:b/>
          <w:sz w:val="28"/>
          <w:szCs w:val="28"/>
        </w:rPr>
        <w:t xml:space="preserve">от 28.03.2023 №259, </w:t>
      </w:r>
    </w:p>
    <w:p>
      <w:pPr>
        <w:spacing w:after="0"/>
        <w:jc w:val="right"/>
        <w:rPr>
          <w:rFonts w:ascii="Times New Roman" w:hAnsi="Times New Roman"/>
          <w:b/>
          <w:sz w:val="28"/>
          <w:szCs w:val="28"/>
        </w:rPr>
      </w:pPr>
      <w:r>
        <w:rPr>
          <w:rFonts w:ascii="Times New Roman" w:hAnsi="Times New Roman"/>
          <w:b/>
          <w:sz w:val="28"/>
          <w:szCs w:val="28"/>
        </w:rPr>
        <w:t>от 27.11.2023 №1061)</w:t>
      </w:r>
    </w:p>
    <w:p>
      <w:pPr>
        <w:pStyle w:val="36"/>
        <w:jc w:val="center"/>
        <w:rPr>
          <w:b/>
        </w:rPr>
      </w:pPr>
    </w:p>
    <w:p>
      <w:pPr>
        <w:pStyle w:val="36"/>
        <w:jc w:val="center"/>
        <w:rPr>
          <w:b/>
        </w:rPr>
      </w:pPr>
    </w:p>
    <w:p>
      <w:pPr>
        <w:pStyle w:val="36"/>
        <w:jc w:val="center"/>
        <w:rPr>
          <w:b/>
        </w:rPr>
      </w:pPr>
    </w:p>
    <w:p>
      <w:pPr>
        <w:pStyle w:val="36"/>
        <w:jc w:val="center"/>
        <w:rPr>
          <w:b/>
        </w:rPr>
      </w:pPr>
    </w:p>
    <w:p>
      <w:pPr>
        <w:pStyle w:val="36"/>
        <w:jc w:val="center"/>
        <w:rPr>
          <w:b/>
        </w:rPr>
      </w:pPr>
    </w:p>
    <w:p>
      <w:pPr>
        <w:pStyle w:val="36"/>
        <w:jc w:val="center"/>
        <w:rPr>
          <w:b/>
        </w:rPr>
      </w:pPr>
    </w:p>
    <w:p>
      <w:pPr>
        <w:pStyle w:val="36"/>
        <w:jc w:val="center"/>
        <w:rPr>
          <w:b/>
        </w:rPr>
      </w:pPr>
    </w:p>
    <w:p>
      <w:pPr>
        <w:pStyle w:val="36"/>
        <w:jc w:val="center"/>
        <w:rPr>
          <w:b/>
        </w:rPr>
      </w:pPr>
    </w:p>
    <w:p>
      <w:pPr>
        <w:pStyle w:val="36"/>
        <w:jc w:val="center"/>
        <w:rPr>
          <w:b/>
        </w:rPr>
      </w:pPr>
      <w:r>
        <w:rPr>
          <w:b/>
        </w:rPr>
        <w:t>Административный регламент</w:t>
      </w:r>
    </w:p>
    <w:p>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предоставления муниципальной услуги</w:t>
      </w:r>
    </w:p>
    <w:p>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14:textFill>
            <w14:solidFill>
              <w14:schemeClr w14:val="tx1"/>
            </w14:solidFill>
          </w14:textFill>
        </w:rPr>
      </w:pPr>
      <w:r>
        <w:rPr>
          <w:rFonts w:ascii="Times New Roman" w:hAnsi="Times New Roman"/>
          <w:b/>
          <w:bCs/>
          <w:i/>
          <w:iCs/>
          <w:color w:val="000000" w:themeColor="text1"/>
          <w:sz w:val="28"/>
          <w:szCs w:val="28"/>
          <w14:textFill>
            <w14:solidFill>
              <w14:schemeClr w14:val="tx1"/>
            </w14:solidFill>
          </w14:textFill>
        </w:rPr>
        <w:t>«</w:t>
      </w:r>
      <w:r>
        <w:rPr>
          <w:rFonts w:ascii="Times New Roman" w:hAnsi="Times New Roman"/>
          <w:b/>
          <w:bCs/>
          <w:color w:val="000000" w:themeColor="text1"/>
          <w:sz w:val="28"/>
          <w:szCs w:val="28"/>
          <w14:textFill>
            <w14:solidFill>
              <w14:schemeClr w14:val="tx1"/>
            </w14:solidFill>
          </w14:textFill>
        </w:rPr>
        <w:t>Предоставление разрешения на строительство</w:t>
      </w:r>
      <w:r>
        <w:rPr>
          <w:rFonts w:ascii="Times New Roman" w:hAnsi="Times New Roman"/>
          <w:b/>
          <w:bCs/>
          <w:i/>
          <w:iCs/>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на территории Алнашского района</w:t>
      </w: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rPr>
          <w:b/>
          <w:bCs/>
          <w:color w:val="000000"/>
          <w:sz w:val="28"/>
          <w:szCs w:val="28"/>
        </w:rPr>
      </w:pPr>
    </w:p>
    <w:p>
      <w:pPr>
        <w:widowControl w:val="0"/>
        <w:autoSpaceDE w:val="0"/>
        <w:autoSpaceDN w:val="0"/>
        <w:adjustRightInd w:val="0"/>
        <w:ind w:firstLine="851"/>
        <w:jc w:val="center"/>
        <w:rPr>
          <w:b/>
          <w:bCs/>
          <w:color w:val="000000"/>
          <w:sz w:val="28"/>
          <w:szCs w:val="28"/>
        </w:rPr>
      </w:pPr>
    </w:p>
    <w:p>
      <w:pPr>
        <w:widowControl w:val="0"/>
        <w:autoSpaceDE w:val="0"/>
        <w:autoSpaceDN w:val="0"/>
        <w:adjustRightInd w:val="0"/>
        <w:ind w:firstLine="851"/>
        <w:jc w:val="center"/>
        <w:rPr>
          <w:b/>
          <w:bCs/>
          <w:color w:val="000000"/>
          <w:sz w:val="28"/>
          <w:szCs w:val="28"/>
        </w:rPr>
      </w:pPr>
    </w:p>
    <w:p>
      <w:pPr>
        <w:jc w:val="center"/>
        <w:rPr>
          <w:rFonts w:ascii="Times New Roman" w:hAnsi="Times New Roman"/>
          <w:b/>
          <w:sz w:val="28"/>
          <w:szCs w:val="28"/>
        </w:rPr>
      </w:pPr>
      <w:r>
        <w:rPr>
          <w:rFonts w:ascii="Times New Roman" w:hAnsi="Times New Roman"/>
          <w:b/>
          <w:sz w:val="28"/>
          <w:szCs w:val="28"/>
        </w:rPr>
        <w:t>с. Алнаши</w:t>
      </w:r>
    </w:p>
    <w:p>
      <w:pPr>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sz w:val="28"/>
          <w:szCs w:val="28"/>
        </w:rPr>
        <w:t>2022 год</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2"/>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Оглавление</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I</w:t>
            </w:r>
            <w:r>
              <w:rPr>
                <w:rFonts w:ascii="Times New Roman" w:hAnsi="Times New Roman" w:eastAsia="Calibri"/>
                <w:iCs/>
                <w:color w:val="000000" w:themeColor="text1"/>
                <w:sz w:val="28"/>
                <w:szCs w:val="28"/>
                <w14:textFill>
                  <w14:solidFill>
                    <w14:schemeClr w14:val="tx1"/>
                  </w14:solidFill>
                </w14:textFill>
              </w:rPr>
              <w:t xml:space="preserve">. Общие положения                   </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II</w:t>
            </w:r>
            <w:r>
              <w:rPr>
                <w:rFonts w:ascii="Times New Roman" w:hAnsi="Times New Roman" w:eastAsia="Calibri"/>
                <w:iCs/>
                <w:color w:val="000000" w:themeColor="text1"/>
                <w:sz w:val="28"/>
                <w:szCs w:val="28"/>
                <w14:textFill>
                  <w14:solidFill>
                    <w14:schemeClr w14:val="tx1"/>
                  </w14:solidFill>
                </w14:textFill>
              </w:rPr>
              <w:t xml:space="preserve">. Стандарт предоставления </w:t>
            </w:r>
            <w:r>
              <w:rPr>
                <w:rFonts w:ascii="Times New Roman" w:hAnsi="Times New Roman"/>
                <w:bCs/>
                <w:color w:val="000000" w:themeColor="text1"/>
                <w:sz w:val="28"/>
                <w:szCs w:val="28"/>
                <w14:textFill>
                  <w14:solidFill>
                    <w14:schemeClr w14:val="tx1"/>
                  </w14:solidFill>
                </w14:textFill>
              </w:rPr>
              <w:t xml:space="preserve">муниципальной </w:t>
            </w:r>
            <w:r>
              <w:rPr>
                <w:rFonts w:ascii="Times New Roman" w:hAnsi="Times New Roman" w:eastAsia="Calibri"/>
                <w:iCs/>
                <w:color w:val="000000" w:themeColor="text1"/>
                <w:sz w:val="28"/>
                <w:szCs w:val="28"/>
                <w14:textFill>
                  <w14:solidFill>
                    <w14:schemeClr w14:val="tx1"/>
                  </w14:solidFill>
                </w14:textFill>
              </w:rPr>
              <w:t>услуги</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III</w:t>
            </w:r>
            <w:r>
              <w:rPr>
                <w:rFonts w:ascii="Times New Roman" w:hAnsi="Times New Roman" w:eastAsia="Calibri"/>
                <w:iCs/>
                <w:color w:val="000000" w:themeColor="text1"/>
                <w:sz w:val="28"/>
                <w:szCs w:val="28"/>
                <w14:textFill>
                  <w14:solidFill>
                    <w14:schemeClr w14:val="tx1"/>
                  </w14:solidFill>
                </w14:textFil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IV</w:t>
            </w:r>
            <w:r>
              <w:rPr>
                <w:rFonts w:ascii="Times New Roman" w:hAnsi="Times New Roman" w:eastAsia="Calibri"/>
                <w:iCs/>
                <w:color w:val="000000" w:themeColor="text1"/>
                <w:sz w:val="28"/>
                <w:szCs w:val="28"/>
                <w14:textFill>
                  <w14:solidFill>
                    <w14:schemeClr w14:val="tx1"/>
                  </w14:solidFill>
                </w14:textFill>
              </w:rPr>
              <w:t>. Формы контроля за исполнением административного регламента</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V</w:t>
            </w:r>
            <w:r>
              <w:rPr>
                <w:rFonts w:ascii="Times New Roman" w:hAnsi="Times New Roman" w:eastAsia="Calibri"/>
                <w:iCs/>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eastAsia="Calibri"/>
                <w:iCs/>
                <w:color w:val="000000" w:themeColor="text1"/>
                <w:sz w:val="28"/>
                <w:szCs w:val="28"/>
                <w14:textFill>
                  <w14:solidFill>
                    <w14:schemeClr w14:val="tx1"/>
                  </w14:solidFill>
                </w14:textFill>
              </w:rPr>
              <w:t xml:space="preserve">Раздел </w:t>
            </w:r>
            <w:r>
              <w:rPr>
                <w:rFonts w:ascii="Times New Roman" w:hAnsi="Times New Roman" w:eastAsia="Calibri"/>
                <w:iCs/>
                <w:color w:val="000000" w:themeColor="text1"/>
                <w:sz w:val="28"/>
                <w:szCs w:val="28"/>
                <w:lang w:val="en-US"/>
                <w14:textFill>
                  <w14:solidFill>
                    <w14:schemeClr w14:val="tx1"/>
                  </w14:solidFill>
                </w14:textFill>
              </w:rPr>
              <w:t>VI</w:t>
            </w:r>
            <w:r>
              <w:rPr>
                <w:rFonts w:ascii="Times New Roman" w:hAnsi="Times New Roman" w:eastAsia="Calibri"/>
                <w:iCs/>
                <w:color w:val="000000" w:themeColor="text1"/>
                <w:sz w:val="28"/>
                <w:szCs w:val="28"/>
                <w14:textFill>
                  <w14:solidFill>
                    <w14:schemeClr w14:val="tx1"/>
                  </w14:solidFill>
                </w14:textFill>
              </w:rPr>
              <w:t>.</w:t>
            </w:r>
            <w:r>
              <w:rPr>
                <w:rFonts w:ascii="Times New Roman" w:hAnsi="Times New Roman" w:eastAsia="Calibri"/>
                <w:color w:val="000000" w:themeColor="text1"/>
                <w:sz w:val="28"/>
                <w:szCs w:val="28"/>
                <w14:textFill>
                  <w14:solidFill>
                    <w14:schemeClr w14:val="tx1"/>
                  </w14:solidFill>
                </w14:textFill>
              </w:rPr>
              <w:t xml:space="preserve"> </w:t>
            </w:r>
            <w:r>
              <w:rPr>
                <w:rFonts w:ascii="Times New Roman" w:hAnsi="Times New Roman" w:eastAsia="Calibri"/>
                <w:iCs/>
                <w:color w:val="000000" w:themeColor="text1"/>
                <w:sz w:val="28"/>
                <w:szCs w:val="28"/>
                <w14:textFill>
                  <w14:solidFill>
                    <w14:schemeClr w14:val="tx1"/>
                  </w14:solidFill>
                </w14:textFill>
              </w:rPr>
              <w:t>Особенности выполнения административных процедур (действий) в многофункциональных центрах предоставления  муниципальных услуг</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Приложение № 1. Форма заявления</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iCs/>
                <w:color w:val="000000" w:themeColor="text1"/>
                <w:sz w:val="28"/>
                <w:szCs w:val="28"/>
                <w14:textFill>
                  <w14:solidFill>
                    <w14:schemeClr w14:val="tx1"/>
                  </w14:solidFill>
                </w14:textFill>
              </w:rPr>
              <w:t xml:space="preserve">о выдаче разрешения на строительство </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2. Форма уведомления </w:t>
            </w:r>
            <w:r>
              <w:rPr>
                <w:rFonts w:ascii="Times New Roman" w:hAnsi="Times New Roman"/>
                <w:color w:val="000000" w:themeColor="text1"/>
                <w:sz w:val="28"/>
                <w:szCs w:val="28"/>
                <w14:textFill>
                  <w14:solidFill>
                    <w14:schemeClr w14:val="tx1"/>
                  </w14:solidFill>
                </w14:textFill>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Pr>
                <w:rFonts w:ascii="Times New Roman" w:hAnsi="Times New Roman"/>
                <w:iCs/>
                <w:color w:val="000000" w:themeColor="text1"/>
                <w:sz w:val="28"/>
                <w:szCs w:val="28"/>
                <w14:textFill>
                  <w14:solidFill>
                    <w14:schemeClr w14:val="tx1"/>
                  </w14:solidFill>
                </w14:textFill>
              </w:rPr>
              <w:t xml:space="preserve"> </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3. Форма заявления </w:t>
            </w:r>
            <w:r>
              <w:rPr>
                <w:rFonts w:ascii="Times New Roman" w:hAnsi="Times New Roman"/>
                <w:bCs/>
                <w:color w:val="000000" w:themeColor="text1"/>
                <w:sz w:val="28"/>
                <w:szCs w:val="28"/>
                <w14:textFill>
                  <w14:solidFill>
                    <w14:schemeClr w14:val="tx1"/>
                  </w14:solidFill>
                </w14:textFill>
              </w:rPr>
              <w:t>о внесении изменений в разрешение на строительство</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14:textFill>
                  <w14:solidFill>
                    <w14:schemeClr w14:val="tx1"/>
                  </w14:solidFill>
                </w14:textFill>
              </w:rPr>
              <w:t>в связи с необходимостью продления срока действия разрешения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autoSpaceDE w:val="0"/>
              <w:autoSpaceDN w:val="0"/>
              <w:spacing w:after="0" w:line="240" w:lineRule="auto"/>
              <w:ind w:firstLine="604"/>
              <w:jc w:val="both"/>
              <w:rPr>
                <w:rFonts w:ascii="Times New Roman" w:hAnsi="Times New Roman"/>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4. Форма заявления </w:t>
            </w:r>
            <w:r>
              <w:rPr>
                <w:rFonts w:ascii="Times New Roman" w:hAnsi="Times New Roman"/>
                <w:color w:val="000000" w:themeColor="text1"/>
                <w:sz w:val="28"/>
                <w:szCs w:val="28"/>
                <w14:textFill>
                  <w14:solidFill>
                    <w14:schemeClr w14:val="tx1"/>
                  </w14:solidFill>
                </w14:textFill>
              </w:rPr>
              <w:t>о внесении изменений в разрешение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5. Форма решения </w:t>
            </w:r>
            <w:r>
              <w:rPr>
                <w:rFonts w:ascii="Times New Roman" w:hAnsi="Times New Roman"/>
                <w:color w:val="000000" w:themeColor="text1"/>
                <w:sz w:val="28"/>
                <w:szCs w:val="28"/>
                <w14:textFill>
                  <w14:solidFill>
                    <w14:schemeClr w14:val="tx1"/>
                  </w14:solidFill>
                </w14:textFill>
              </w:rPr>
              <w:t>об отказе в приеме документов</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6. Форма решения </w:t>
            </w:r>
            <w:r>
              <w:rPr>
                <w:rFonts w:ascii="Times New Roman" w:hAnsi="Times New Roman"/>
                <w:color w:val="000000" w:themeColor="text1"/>
                <w:sz w:val="28"/>
                <w:szCs w:val="28"/>
                <w14:textFill>
                  <w14:solidFill>
                    <w14:schemeClr w14:val="tx1"/>
                  </w14:solidFill>
                </w14:textFill>
              </w:rPr>
              <w:t>об отказе в выдаче разрешения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7. Форма решения </w:t>
            </w:r>
            <w:r>
              <w:rPr>
                <w:rFonts w:ascii="Times New Roman" w:hAnsi="Times New Roman"/>
                <w:color w:val="000000" w:themeColor="text1"/>
                <w:sz w:val="28"/>
                <w:szCs w:val="28"/>
                <w14:textFill>
                  <w14:solidFill>
                    <w14:schemeClr w14:val="tx1"/>
                  </w14:solidFill>
                </w14:textFill>
              </w:rPr>
              <w:t>об отказе во внесении изменений в разрешение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Приложение № 8. Форма заявления об исправлении допущенных опечаток и ошибок в разрешении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9. Форма решения </w:t>
            </w:r>
            <w:r>
              <w:rPr>
                <w:rFonts w:ascii="Times New Roman" w:hAnsi="Times New Roman"/>
                <w:color w:val="000000" w:themeColor="text1"/>
                <w:sz w:val="28"/>
                <w:szCs w:val="28"/>
                <w14:textFill>
                  <w14:solidFill>
                    <w14:schemeClr w14:val="tx1"/>
                  </w14:solidFill>
                </w14:textFill>
              </w:rPr>
              <w:t>об отказе во внесении исправлений в разрешение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Приложение № 10. Форма заявления о выдаче дубликата разрешения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widowControl w:val="0"/>
              <w:tabs>
                <w:tab w:val="left" w:pos="567"/>
              </w:tabs>
              <w:autoSpaceDE w:val="0"/>
              <w:autoSpaceDN w:val="0"/>
              <w:spacing w:after="0" w:line="240" w:lineRule="auto"/>
              <w:ind w:firstLine="604"/>
              <w:contextualSpacing/>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11. Форма решения </w:t>
            </w:r>
            <w:r>
              <w:rPr>
                <w:rFonts w:ascii="Times New Roman" w:hAnsi="Times New Roman"/>
                <w:bCs/>
                <w:color w:val="000000" w:themeColor="text1"/>
                <w:sz w:val="28"/>
                <w:szCs w:val="28"/>
                <w14:textFill>
                  <w14:solidFill>
                    <w14:schemeClr w14:val="tx1"/>
                  </w14:solidFill>
                </w14:textFill>
              </w:rPr>
              <w:t>об отказе в выдаче дубликата разрешения на строительство</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autoSpaceDE w:val="0"/>
              <w:autoSpaceDN w:val="0"/>
              <w:spacing w:after="0" w:line="240" w:lineRule="auto"/>
              <w:ind w:firstLine="604"/>
              <w:jc w:val="both"/>
              <w:rPr>
                <w:rFonts w:ascii="Times New Roman" w:hAnsi="Times New Roman"/>
                <w:b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12. Форма заявления </w:t>
            </w:r>
            <w:r>
              <w:rPr>
                <w:rFonts w:ascii="Times New Roman" w:hAnsi="Times New Roman"/>
                <w:bCs/>
                <w:color w:val="000000" w:themeColor="text1"/>
                <w:sz w:val="28"/>
                <w:szCs w:val="28"/>
                <w14:textFill>
                  <w14:solidFill>
                    <w14:schemeClr w14:val="tx1"/>
                  </w14:solidFill>
                </w14:textFill>
              </w:rPr>
              <w:t xml:space="preserve">об оставлении заявления о выдаче разрешения на строительство,  </w:t>
            </w:r>
            <w:r>
              <w:rPr>
                <w:rFonts w:ascii="Times New Roman" w:hAnsi="Times New Roman"/>
                <w:color w:val="000000" w:themeColor="text1"/>
                <w:sz w:val="28"/>
                <w:szCs w:val="28"/>
                <w14:textFill>
                  <w14:solidFill>
                    <w14:schemeClr w14:val="tx1"/>
                  </w14:solidFill>
                </w14:textFill>
              </w:rPr>
              <w:t xml:space="preserve">заявления о внесении изменений в разрешение на строительство, </w:t>
            </w:r>
            <w:r>
              <w:rPr>
                <w:rFonts w:ascii="Times New Roman" w:hAnsi="Times New Roman"/>
                <w:bCs/>
                <w:color w:val="000000" w:themeColor="text1"/>
                <w:sz w:val="28"/>
                <w:szCs w:val="28"/>
                <w14:textFill>
                  <w14:solidFill>
                    <w14:schemeClr w14:val="tx1"/>
                  </w14:solidFill>
                </w14:textFill>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Pr>
                <w:rFonts w:ascii="Times New Roman" w:hAnsi="Times New Roman"/>
                <w:color w:val="000000" w:themeColor="text1"/>
                <w:sz w:val="28"/>
                <w:szCs w:val="28"/>
                <w14:textFill>
                  <w14:solidFill>
                    <w14:schemeClr w14:val="tx1"/>
                  </w14:solidFill>
                </w14:textFill>
              </w:rPr>
              <w:t>уведомления о переходе прав на земельный участок, права пользования недрами, об образовании земельного участка</w:t>
            </w:r>
            <w:r>
              <w:rPr>
                <w:rFonts w:ascii="Times New Roman" w:hAnsi="Times New Roman"/>
                <w:bCs/>
                <w:color w:val="000000" w:themeColor="text1"/>
                <w:sz w:val="28"/>
                <w:szCs w:val="28"/>
                <w14:textFill>
                  <w14:solidFill>
                    <w14:schemeClr w14:val="tx1"/>
                  </w14:solidFill>
                </w14:textFill>
              </w:rPr>
              <w:t xml:space="preserve"> без рассмотрения</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autoSpaceDE w:val="0"/>
              <w:autoSpaceDN w:val="0"/>
              <w:spacing w:after="0" w:line="240" w:lineRule="auto"/>
              <w:ind w:firstLine="604"/>
              <w:jc w:val="both"/>
              <w:rPr>
                <w:rFonts w:ascii="Times New Roman" w:hAnsi="Times New Roman"/>
                <w:b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 xml:space="preserve">Приложение № 13. Форма решения </w:t>
            </w:r>
            <w:r>
              <w:rPr>
                <w:rFonts w:ascii="Times New Roman" w:hAnsi="Times New Roman"/>
                <w:color w:val="000000" w:themeColor="text1"/>
                <w:sz w:val="28"/>
                <w:szCs w:val="28"/>
                <w14:textFill>
                  <w14:solidFill>
                    <w14:schemeClr w14:val="tx1"/>
                  </w14:solidFill>
                </w14:textFill>
              </w:rPr>
              <w:t xml:space="preserve">об оставлении </w:t>
            </w:r>
            <w:r>
              <w:rPr>
                <w:rFonts w:ascii="Times New Roman" w:hAnsi="Times New Roman"/>
                <w:bCs/>
                <w:color w:val="000000" w:themeColor="text1"/>
                <w:sz w:val="28"/>
                <w:szCs w:val="28"/>
                <w14:textFill>
                  <w14:solidFill>
                    <w14:schemeClr w14:val="tx1"/>
                  </w14:solidFill>
                </w14:textFill>
              </w:rPr>
              <w:t xml:space="preserve">заявления о выдаче разрешения на строительство,  </w:t>
            </w:r>
            <w:r>
              <w:rPr>
                <w:rFonts w:ascii="Times New Roman" w:hAnsi="Times New Roman"/>
                <w:color w:val="000000" w:themeColor="text1"/>
                <w:sz w:val="28"/>
                <w:szCs w:val="28"/>
                <w14:textFill>
                  <w14:solidFill>
                    <w14:schemeClr w14:val="tx1"/>
                  </w14:solidFill>
                </w14:textFill>
              </w:rPr>
              <w:t xml:space="preserve">заявления о внесении изменений в разрешение на строительство, </w:t>
            </w:r>
            <w:r>
              <w:rPr>
                <w:rFonts w:ascii="Times New Roman" w:hAnsi="Times New Roman"/>
                <w:bCs/>
                <w:color w:val="000000" w:themeColor="text1"/>
                <w:sz w:val="28"/>
                <w:szCs w:val="28"/>
                <w14:textFill>
                  <w14:solidFill>
                    <w14:schemeClr w14:val="tx1"/>
                  </w14:solidFill>
                </w14:textFill>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color w:val="000000" w:themeColor="text1"/>
                <w:sz w:val="28"/>
                <w:szCs w:val="28"/>
                <w14:textFill>
                  <w14:solidFill>
                    <w14:schemeClr w14:val="tx1"/>
                  </w14:solidFill>
                </w14:textFill>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Cs/>
                <w:color w:val="000000" w:themeColor="text1"/>
                <w:sz w:val="28"/>
                <w:szCs w:val="28"/>
                <w14:textFill>
                  <w14:solidFill>
                    <w14:schemeClr w14:val="tx1"/>
                  </w14:solidFill>
                </w14:textFill>
              </w:rPr>
              <w:t xml:space="preserve"> без рассмотрения</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2" w:type="dxa"/>
          </w:tcPr>
          <w:p>
            <w:pPr>
              <w:autoSpaceDE w:val="0"/>
              <w:autoSpaceDN w:val="0"/>
              <w:spacing w:after="0" w:line="240" w:lineRule="auto"/>
              <w:ind w:firstLine="604"/>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Приложение № 14. Состав, последовательность и сроки выполнения административных процедур (действий) при предоставлении муниципальной услуги</w:t>
            </w:r>
          </w:p>
        </w:tc>
        <w:tc>
          <w:tcPr>
            <w:tcW w:w="981" w:type="dxa"/>
          </w:tcPr>
          <w:p>
            <w:pPr>
              <w:widowControl w:val="0"/>
              <w:tabs>
                <w:tab w:val="left" w:pos="567"/>
              </w:tabs>
              <w:autoSpaceDE w:val="0"/>
              <w:autoSpaceDN w:val="0"/>
              <w:spacing w:after="0" w:line="240" w:lineRule="auto"/>
              <w:contextualSpacing/>
              <w:jc w:val="right"/>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91</w:t>
            </w:r>
          </w:p>
        </w:tc>
      </w:tr>
    </w:tbl>
    <w:p>
      <w:pPr>
        <w:widowControl w:val="0"/>
        <w:tabs>
          <w:tab w:val="left" w:pos="567"/>
        </w:tabs>
        <w:spacing w:after="0" w:line="240" w:lineRule="auto"/>
        <w:contextualSpacing/>
        <w:jc w:val="both"/>
        <w:rPr>
          <w:rFonts w:ascii="Times New Roman" w:hAnsi="Times New Roman"/>
          <w:i/>
          <w:iCs/>
          <w:color w:val="000000" w:themeColor="text1"/>
          <w:sz w:val="28"/>
          <w:szCs w:val="28"/>
          <w14:textFill>
            <w14:solidFill>
              <w14:schemeClr w14:val="tx1"/>
            </w14:solidFill>
          </w14:textFill>
        </w:rPr>
      </w:pPr>
    </w:p>
    <w:p>
      <w:pPr>
        <w:widowControl w:val="0"/>
        <w:tabs>
          <w:tab w:val="left" w:pos="567"/>
        </w:tabs>
        <w:spacing w:after="0" w:line="240" w:lineRule="auto"/>
        <w:ind w:left="1287"/>
        <w:contextualSpacing/>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Раздел </w:t>
      </w:r>
      <w:r>
        <w:rPr>
          <w:rFonts w:ascii="Times New Roman" w:hAnsi="Times New Roman"/>
          <w:b/>
          <w:color w:val="000000" w:themeColor="text1"/>
          <w:sz w:val="28"/>
          <w:szCs w:val="28"/>
          <w:lang w:val="en-US"/>
          <w14:textFill>
            <w14:solidFill>
              <w14:schemeClr w14:val="tx1"/>
            </w14:solidFill>
          </w14:textFill>
        </w:rPr>
        <w:t>I</w:t>
      </w:r>
      <w:r>
        <w:rPr>
          <w:rFonts w:ascii="Times New Roman" w:hAnsi="Times New Roman"/>
          <w:b/>
          <w:color w:val="000000" w:themeColor="text1"/>
          <w:sz w:val="28"/>
          <w:szCs w:val="28"/>
          <w14:textFill>
            <w14:solidFill>
              <w14:schemeClr w14:val="tx1"/>
            </w14:solidFill>
          </w14:textFill>
        </w:rPr>
        <w:t>. Общие положения</w:t>
      </w:r>
    </w:p>
    <w:p>
      <w:pPr>
        <w:widowControl w:val="0"/>
        <w:tabs>
          <w:tab w:val="left" w:pos="567"/>
        </w:tabs>
        <w:spacing w:after="0" w:line="240" w:lineRule="auto"/>
        <w:ind w:left="1287"/>
        <w:contextualSpacing/>
        <w:jc w:val="center"/>
        <w:rPr>
          <w:rFonts w:ascii="Times New Roman" w:hAnsi="Times New Roman"/>
          <w:b/>
          <w:color w:val="000000" w:themeColor="text1"/>
          <w:sz w:val="28"/>
          <w:szCs w:val="28"/>
          <w14:textFill>
            <w14:solidFill>
              <w14:schemeClr w14:val="tx1"/>
            </w14:solidFill>
          </w14:textFill>
        </w:rPr>
      </w:pPr>
    </w:p>
    <w:p>
      <w:pPr>
        <w:widowControl w:val="0"/>
        <w:tabs>
          <w:tab w:val="left" w:pos="567"/>
        </w:tabs>
        <w:spacing w:after="0" w:line="240" w:lineRule="auto"/>
        <w:ind w:left="1287"/>
        <w:contextualSpacing/>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Предмет регулирования Административного регламента</w:t>
      </w:r>
    </w:p>
    <w:p>
      <w:pPr>
        <w:widowControl w:val="0"/>
        <w:tabs>
          <w:tab w:val="left" w:pos="567"/>
        </w:tabs>
        <w:spacing w:after="0" w:line="240" w:lineRule="auto"/>
        <w:ind w:left="1287"/>
        <w:contextualSpacing/>
        <w:jc w:val="center"/>
        <w:rPr>
          <w:rFonts w:ascii="Times New Roman" w:hAnsi="Times New Roman"/>
          <w:b/>
          <w:color w:val="000000" w:themeColor="text1"/>
          <w:sz w:val="28"/>
          <w:szCs w:val="28"/>
          <w14:textFill>
            <w14:solidFill>
              <w14:schemeClr w14:val="tx1"/>
            </w14:solidFill>
          </w14:textFill>
        </w:rPr>
      </w:pPr>
    </w:p>
    <w:p>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Административный регламент предоставления муниципальной услуги «</w:t>
      </w:r>
      <w:r>
        <w:rPr>
          <w:rFonts w:ascii="Times New Roman" w:hAnsi="Times New Roman"/>
          <w:bCs/>
          <w:color w:val="000000" w:themeColor="text1"/>
          <w:sz w:val="28"/>
          <w:szCs w:val="28"/>
          <w14:textFill>
            <w14:solidFill>
              <w14:schemeClr w14:val="tx1"/>
            </w14:solidFill>
          </w14:textFill>
        </w:rPr>
        <w:t>Предоставление разрешения на строительство</w:t>
      </w:r>
      <w:r>
        <w:rPr>
          <w:rFonts w:ascii="Times New Roman" w:hAnsi="Times New Roman"/>
          <w:color w:val="000000" w:themeColor="text1"/>
          <w:sz w:val="28"/>
          <w:szCs w:val="28"/>
          <w14:textFill>
            <w14:solidFill>
              <w14:schemeClr w14:val="tx1"/>
            </w14:solidFill>
          </w14:textFil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color w:val="000000" w:themeColor="text1"/>
          <w:sz w:val="28"/>
          <w:szCs w:val="28"/>
          <w14:textFill>
            <w14:solidFill>
              <w14:schemeClr w14:val="tx1"/>
            </w14:solidFill>
          </w14:textFill>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w:t>
      </w:r>
      <w:r>
        <w:rPr>
          <w:rFonts w:ascii="Times New Roman" w:hAnsi="Times New Roman"/>
          <w:color w:val="000000" w:themeColor="text1"/>
          <w:sz w:val="28"/>
          <w:szCs w:val="28"/>
          <w14:textFill>
            <w14:solidFill>
              <w14:schemeClr w14:val="tx1"/>
            </w14:solidFill>
          </w14:textFill>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color w:val="000000" w:themeColor="text1"/>
          <w:sz w:val="28"/>
          <w:szCs w:val="28"/>
          <w14:textFill>
            <w14:solidFill>
              <w14:schemeClr w14:val="tx1"/>
            </w14:solidFill>
          </w14:textFill>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i/>
          <w:iCs/>
          <w:color w:val="000000" w:themeColor="text1"/>
          <w:sz w:val="28"/>
          <w:szCs w:val="28"/>
          <w14:textFill>
            <w14:solidFill>
              <w14:schemeClr w14:val="tx1"/>
            </w14:solidFill>
          </w14:textFill>
        </w:rPr>
        <w:t xml:space="preserve"> </w:t>
      </w:r>
    </w:p>
    <w:p>
      <w:pPr>
        <w:autoSpaceDE w:val="0"/>
        <w:autoSpaceDN w:val="0"/>
        <w:adjustRightInd w:val="0"/>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i/>
          <w:iCs/>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bCs/>
          <w:color w:val="000000" w:themeColor="text1"/>
          <w:sz w:val="28"/>
          <w:szCs w:val="28"/>
          <w14:textFill>
            <w14:solidFill>
              <w14:schemeClr w14:val="tx1"/>
            </w14:solidFill>
          </w14:textFill>
        </w:rPr>
        <w:t>Предоставление разрешения на строительство</w:t>
      </w:r>
      <w:r>
        <w:rPr>
          <w:rFonts w:ascii="Times New Roman" w:hAnsi="Times New Roman"/>
          <w:color w:val="000000" w:themeColor="text1"/>
          <w:sz w:val="28"/>
          <w:szCs w:val="28"/>
          <w14:textFill>
            <w14:solidFill>
              <w14:schemeClr w14:val="tx1"/>
            </w14:solidFill>
          </w14:textFill>
        </w:rPr>
        <w:t>» (далее – услуга) в соответствии со статьей 51 Градостроительного кодекса Российской Федерации.</w:t>
      </w:r>
    </w:p>
    <w:p>
      <w:pPr>
        <w:pStyle w:val="19"/>
        <w:autoSpaceDE w:val="0"/>
        <w:autoSpaceDN w:val="0"/>
        <w:adjustRightInd w:val="0"/>
        <w:spacing w:after="0" w:line="240" w:lineRule="auto"/>
        <w:ind w:left="420"/>
        <w:jc w:val="center"/>
        <w:rPr>
          <w:rFonts w:ascii="Times New Roman" w:hAnsi="Times New Roman"/>
          <w:b/>
          <w:iCs/>
          <w:color w:val="000000" w:themeColor="text1"/>
          <w:sz w:val="28"/>
          <w:szCs w:val="28"/>
          <w14:textFill>
            <w14:solidFill>
              <w14:schemeClr w14:val="tx1"/>
            </w14:solidFill>
          </w14:textFill>
        </w:rPr>
      </w:pPr>
    </w:p>
    <w:p>
      <w:pPr>
        <w:pStyle w:val="19"/>
        <w:autoSpaceDE w:val="0"/>
        <w:autoSpaceDN w:val="0"/>
        <w:adjustRightInd w:val="0"/>
        <w:spacing w:after="0" w:line="240" w:lineRule="auto"/>
        <w:ind w:left="420"/>
        <w:jc w:val="center"/>
        <w:rPr>
          <w:rFonts w:ascii="Times New Roman" w:hAnsi="Times New Roman"/>
          <w:b/>
          <w:iCs/>
          <w:color w:val="000000" w:themeColor="text1"/>
          <w:sz w:val="28"/>
          <w:szCs w:val="28"/>
          <w14:textFill>
            <w14:solidFill>
              <w14:schemeClr w14:val="tx1"/>
            </w14:solidFill>
          </w14:textFill>
        </w:rPr>
      </w:pPr>
      <w:r>
        <w:rPr>
          <w:rFonts w:ascii="Times New Roman" w:hAnsi="Times New Roman"/>
          <w:b/>
          <w:iCs/>
          <w:color w:val="000000" w:themeColor="text1"/>
          <w:sz w:val="28"/>
          <w:szCs w:val="28"/>
          <w14:textFill>
            <w14:solidFill>
              <w14:schemeClr w14:val="tx1"/>
            </w14:solidFill>
          </w14:textFill>
        </w:rPr>
        <w:t>Круг Заявителей</w:t>
      </w:r>
    </w:p>
    <w:p>
      <w:pPr>
        <w:pStyle w:val="19"/>
        <w:autoSpaceDE w:val="0"/>
        <w:autoSpaceDN w:val="0"/>
        <w:adjustRightInd w:val="0"/>
        <w:spacing w:after="0" w:line="240" w:lineRule="auto"/>
        <w:ind w:left="420"/>
        <w:jc w:val="center"/>
        <w:rPr>
          <w:rFonts w:ascii="Times New Roman" w:hAnsi="Times New Roman"/>
          <w:b/>
          <w:iCs/>
          <w:color w:val="000000" w:themeColor="text1"/>
          <w:sz w:val="28"/>
          <w:szCs w:val="28"/>
          <w14:textFill>
            <w14:solidFill>
              <w14:schemeClr w14:val="tx1"/>
            </w14:solidFill>
          </w14:textFill>
        </w:rPr>
      </w:pPr>
    </w:p>
    <w:p>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Заявителями на получение муниципальной услуги являются застройщики (далее – заявитель).</w:t>
      </w:r>
    </w:p>
    <w:p>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autoSpaceDE w:val="0"/>
        <w:autoSpaceDN w:val="0"/>
        <w:adjustRightInd w:val="0"/>
        <w:spacing w:after="0" w:line="240" w:lineRule="auto"/>
        <w:jc w:val="both"/>
        <w:rPr>
          <w:rFonts w:ascii="Times New Roman" w:hAnsi="Times New Roman"/>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center"/>
        <w:outlineLvl w:val="2"/>
        <w:rPr>
          <w:rFonts w:ascii="Times New Roman" w:hAnsi="Times New Roman" w:eastAsia="Calibri"/>
          <w:b/>
          <w:color w:val="000000" w:themeColor="text1"/>
          <w:sz w:val="28"/>
          <w:szCs w:val="28"/>
          <w14:textFill>
            <w14:solidFill>
              <w14:schemeClr w14:val="tx1"/>
            </w14:solidFill>
          </w14:textFill>
        </w:rPr>
      </w:pPr>
      <w:r>
        <w:rPr>
          <w:rFonts w:ascii="Times New Roman" w:hAnsi="Times New Roman" w:eastAsia="Calibri"/>
          <w:b/>
          <w:color w:val="000000" w:themeColor="text1"/>
          <w:sz w:val="28"/>
          <w:szCs w:val="28"/>
          <w14:textFill>
            <w14:solidFill>
              <w14:schemeClr w14:val="tx1"/>
            </w14:solidFill>
          </w14:textFill>
        </w:rPr>
        <w:t>Требования к порядку информирования о предоставлении муниципальной услуги</w:t>
      </w:r>
    </w:p>
    <w:p>
      <w:pPr>
        <w:widowControl w:val="0"/>
        <w:autoSpaceDE w:val="0"/>
        <w:autoSpaceDN w:val="0"/>
        <w:adjustRightInd w:val="0"/>
        <w:spacing w:after="0" w:line="240" w:lineRule="auto"/>
        <w:ind w:firstLine="709"/>
        <w:jc w:val="center"/>
        <w:outlineLvl w:val="2"/>
        <w:rPr>
          <w:rFonts w:ascii="Times New Roman" w:hAnsi="Times New Roman" w:eastAsia="Calibri"/>
          <w:b/>
          <w:color w:val="000000" w:themeColor="text1"/>
          <w:sz w:val="28"/>
          <w:szCs w:val="28"/>
          <w14:textFill>
            <w14:solidFill>
              <w14:schemeClr w14:val="tx1"/>
            </w14:solidFill>
          </w14:textFill>
        </w:rPr>
      </w:pP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1.4. Информирование о порядке предоставления услуги осуществляется:</w:t>
      </w:r>
    </w:p>
    <w:p>
      <w:pPr>
        <w:pStyle w:val="22"/>
        <w:ind w:firstLine="540"/>
        <w:jc w:val="both"/>
      </w:pPr>
      <w:r>
        <w:rPr>
          <w:color w:val="000000"/>
        </w:rPr>
        <w:t>1) непосредственно при личном приеме заявителя в Администрации муниципального образования «Муниципальный округ Алнашский район Удмуртской Республики»</w:t>
      </w:r>
      <w:r>
        <w:rPr>
          <w:i/>
          <w:iCs/>
          <w:color w:val="000000"/>
        </w:rPr>
        <w:t xml:space="preserve"> </w:t>
      </w:r>
      <w:r>
        <w:rPr>
          <w:color w:val="000000"/>
        </w:rPr>
        <w:t>(далее-Уполномоченный орган, Администрация Алнашского района), либо в о</w:t>
      </w:r>
      <w:r>
        <w:t>ргане, непосредственно предоставляющем муниципальную услугу - отделе архитектуры и строительства управления строительства, архитектуры, ЖКХ, земельных и имущественных отношений Администрации Алнашского района  (далее-Отдел).</w:t>
      </w:r>
    </w:p>
    <w:p>
      <w:pPr>
        <w:pStyle w:val="22"/>
        <w:ind w:firstLine="540"/>
        <w:jc w:val="both"/>
      </w:pPr>
      <w:r>
        <w:t>Место нахождения Отдела: Удмуртская Республика, Алнашский район, с. Алнаши, ул. Комсомольская, 8, каб.42.</w:t>
      </w:r>
    </w:p>
    <w:p>
      <w:pPr>
        <w:spacing w:after="0" w:line="240" w:lineRule="auto"/>
        <w:ind w:firstLine="540"/>
        <w:jc w:val="both"/>
        <w:rPr>
          <w:rFonts w:ascii="Times New Roman" w:hAnsi="Times New Roman"/>
          <w:sz w:val="28"/>
          <w:szCs w:val="28"/>
        </w:rPr>
      </w:pPr>
      <w:r>
        <w:rPr>
          <w:rFonts w:ascii="Times New Roman" w:hAnsi="Times New Roman"/>
          <w:sz w:val="28"/>
          <w:szCs w:val="28"/>
        </w:rPr>
        <w:t xml:space="preserve">Почтовый адрес: </w:t>
      </w:r>
      <w:r>
        <w:rPr>
          <w:rFonts w:ascii="Times New Roman" w:hAnsi="Times New Roman" w:eastAsia="Arial"/>
          <w:sz w:val="28"/>
          <w:szCs w:val="28"/>
        </w:rPr>
        <w:t>427880,</w:t>
      </w:r>
      <w:r>
        <w:rPr>
          <w:rFonts w:ascii="Times New Roman" w:hAnsi="Times New Roman"/>
          <w:sz w:val="28"/>
          <w:szCs w:val="28"/>
        </w:rPr>
        <w:t xml:space="preserve"> Удмуртская Республика,</w:t>
      </w:r>
      <w:r>
        <w:rPr>
          <w:rFonts w:ascii="Times New Roman" w:hAnsi="Times New Roman" w:eastAsia="Arial"/>
          <w:sz w:val="28"/>
          <w:szCs w:val="28"/>
        </w:rPr>
        <w:t xml:space="preserve"> Алнашский район, с. Алнаши, ул. Комсомольская, 8</w:t>
      </w:r>
      <w:r>
        <w:rPr>
          <w:rFonts w:ascii="Times New Roman" w:hAnsi="Times New Roman"/>
          <w:sz w:val="28"/>
          <w:szCs w:val="28"/>
        </w:rPr>
        <w:t>.</w:t>
      </w:r>
    </w:p>
    <w:p>
      <w:pPr>
        <w:shd w:val="clear" w:color="auto" w:fill="FFFFFF"/>
        <w:spacing w:after="0" w:line="240" w:lineRule="auto"/>
        <w:ind w:left="284" w:firstLine="60"/>
        <w:jc w:val="both"/>
        <w:rPr>
          <w:rFonts w:ascii="Times New Roman" w:hAnsi="Times New Roman" w:eastAsia="Arial"/>
          <w:sz w:val="28"/>
          <w:szCs w:val="28"/>
        </w:rPr>
      </w:pPr>
      <w:r>
        <w:rPr>
          <w:rFonts w:ascii="Times New Roman" w:hAnsi="Times New Roman"/>
          <w:spacing w:val="-6"/>
          <w:sz w:val="28"/>
          <w:szCs w:val="28"/>
        </w:rPr>
        <w:t xml:space="preserve">Электронный адрес Администрации Алнашского района: </w:t>
      </w:r>
      <w:r>
        <w:fldChar w:fldCharType="begin"/>
      </w:r>
      <w:r>
        <w:instrText xml:space="preserve"> HYPERLINK "mailto:mail@aln.udmr.ru" </w:instrText>
      </w:r>
      <w:r>
        <w:fldChar w:fldCharType="separate"/>
      </w:r>
      <w:r>
        <w:rPr>
          <w:rFonts w:ascii="Times New Roman" w:hAnsi="Times New Roman"/>
          <w:sz w:val="28"/>
          <w:szCs w:val="28"/>
          <w:shd w:val="clear" w:color="auto" w:fill="FFFFFF"/>
        </w:rPr>
        <w:t>mail@aln.udmr.ru</w:t>
      </w:r>
      <w:r>
        <w:rPr>
          <w:rFonts w:ascii="Times New Roman" w:hAnsi="Times New Roman"/>
          <w:sz w:val="28"/>
          <w:szCs w:val="28"/>
          <w:shd w:val="clear" w:color="auto" w:fill="FFFFFF"/>
        </w:rPr>
        <w:fldChar w:fldCharType="end"/>
      </w:r>
      <w:r>
        <w:rPr>
          <w:rFonts w:ascii="Times New Roman" w:hAnsi="Times New Roman" w:eastAsia="Arial"/>
          <w:sz w:val="28"/>
          <w:szCs w:val="28"/>
        </w:rPr>
        <w:t>;</w:t>
      </w:r>
    </w:p>
    <w:p>
      <w:pPr>
        <w:shd w:val="clear" w:color="auto" w:fill="FFFFFF"/>
        <w:spacing w:after="0" w:line="240" w:lineRule="auto"/>
        <w:ind w:left="284" w:firstLine="60"/>
        <w:jc w:val="both"/>
        <w:rPr>
          <w:rFonts w:ascii="Times New Roman" w:hAnsi="Times New Roman"/>
          <w:spacing w:val="-6"/>
          <w:sz w:val="28"/>
          <w:szCs w:val="28"/>
        </w:rPr>
      </w:pPr>
      <w:r>
        <w:rPr>
          <w:rFonts w:ascii="Times New Roman" w:hAnsi="Times New Roman"/>
          <w:spacing w:val="-6"/>
          <w:sz w:val="28"/>
          <w:szCs w:val="28"/>
        </w:rPr>
        <w:t xml:space="preserve">Контактный тел. 8(34150) 3-13-39. Официальный сайт: </w:t>
      </w:r>
      <w:r>
        <w:fldChar w:fldCharType="begin"/>
      </w:r>
      <w:r>
        <w:instrText xml:space="preserve"> HYPERLINK "https://alnashi.udmurt.ru/" </w:instrText>
      </w:r>
      <w:r>
        <w:fldChar w:fldCharType="separate"/>
      </w:r>
      <w:r>
        <w:rPr>
          <w:rStyle w:val="8"/>
          <w:rFonts w:ascii="Times New Roman" w:hAnsi="Times New Roman"/>
          <w:spacing w:val="-6"/>
          <w:sz w:val="28"/>
          <w:szCs w:val="28"/>
        </w:rPr>
        <w:t>https://alnashi.udmurt.ru/</w:t>
      </w:r>
      <w:r>
        <w:rPr>
          <w:rStyle w:val="8"/>
          <w:rFonts w:ascii="Times New Roman" w:hAnsi="Times New Roman"/>
          <w:spacing w:val="-6"/>
          <w:sz w:val="28"/>
          <w:szCs w:val="28"/>
        </w:rPr>
        <w:fldChar w:fldCharType="end"/>
      </w:r>
      <w:r>
        <w:rPr>
          <w:rFonts w:ascii="Times New Roman" w:hAnsi="Times New Roman"/>
          <w:spacing w:val="-6"/>
          <w:sz w:val="28"/>
          <w:szCs w:val="28"/>
        </w:rPr>
        <w:t>;</w:t>
      </w:r>
    </w:p>
    <w:p>
      <w:pPr>
        <w:shd w:val="clear" w:color="auto" w:fill="FFFFFF"/>
        <w:spacing w:after="0" w:line="240" w:lineRule="auto"/>
        <w:ind w:left="284" w:firstLine="60"/>
        <w:jc w:val="both"/>
        <w:rPr>
          <w:rFonts w:ascii="Times New Roman" w:hAnsi="Times New Roman"/>
          <w:spacing w:val="-6"/>
          <w:sz w:val="28"/>
          <w:szCs w:val="28"/>
        </w:rPr>
      </w:pPr>
      <w:r>
        <w:rPr>
          <w:rFonts w:ascii="Times New Roman" w:hAnsi="Times New Roman"/>
          <w:spacing w:val="-6"/>
          <w:sz w:val="28"/>
          <w:szCs w:val="28"/>
        </w:rPr>
        <w:t xml:space="preserve">Электронный адрес Отдела: </w:t>
      </w:r>
      <w:r>
        <w:rPr>
          <w:rFonts w:ascii="Times New Roman" w:hAnsi="Times New Roman"/>
          <w:sz w:val="28"/>
          <w:szCs w:val="28"/>
        </w:rPr>
        <w:t>Stroitelstvo_aln@aln.udmr.ru</w:t>
      </w:r>
      <w:r>
        <w:rPr>
          <w:rFonts w:ascii="Times New Roman" w:hAnsi="Times New Roman"/>
          <w:spacing w:val="-6"/>
          <w:sz w:val="28"/>
          <w:szCs w:val="28"/>
        </w:rPr>
        <w:t xml:space="preserve">, контактный тел. 8(34150) 3-24-06,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График работы Отдела: </w:t>
      </w:r>
    </w:p>
    <w:tbl>
      <w:tblPr>
        <w:tblStyle w:val="3"/>
        <w:tblW w:w="9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понедельник – пятница</w:t>
            </w:r>
          </w:p>
        </w:tc>
        <w:tc>
          <w:tcPr>
            <w:tcW w:w="5102"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8.00 - 17.00 (перерыв 12.00-13.00 местное время);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среда, пятница</w:t>
            </w:r>
          </w:p>
        </w:tc>
        <w:tc>
          <w:tcPr>
            <w:tcW w:w="5102"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приемные дни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9" w:type="dxa"/>
          </w:tcPr>
          <w:p>
            <w:pPr>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суббота, воскресенье</w:t>
            </w:r>
          </w:p>
        </w:tc>
        <w:tc>
          <w:tcPr>
            <w:tcW w:w="5102" w:type="dxa"/>
          </w:tcPr>
          <w:p>
            <w:pPr>
              <w:autoSpaceDN w:val="0"/>
              <w:adjustRightInd w:val="0"/>
              <w:spacing w:after="0" w:line="240" w:lineRule="auto"/>
              <w:rPr>
                <w:rFonts w:ascii="Times New Roman" w:hAnsi="Times New Roman"/>
                <w:sz w:val="28"/>
                <w:szCs w:val="28"/>
              </w:rPr>
            </w:pPr>
            <w:r>
              <w:rPr>
                <w:rFonts w:ascii="Times New Roman" w:hAnsi="Times New Roman"/>
                <w:sz w:val="28"/>
                <w:szCs w:val="28"/>
              </w:rPr>
              <w:t>выходные</w:t>
            </w:r>
          </w:p>
        </w:tc>
      </w:tr>
    </w:tbl>
    <w:p>
      <w:pPr>
        <w:tabs>
          <w:tab w:val="left" w:pos="742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или в </w:t>
      </w:r>
      <w:r>
        <w:rPr>
          <w:rFonts w:ascii="Times New Roman" w:hAnsi="Times New Roman"/>
          <w:sz w:val="28"/>
          <w:szCs w:val="28"/>
        </w:rPr>
        <w:t xml:space="preserve">Многофункциональном центре Алнашского  района АУ «МФЦ УР» </w:t>
      </w:r>
      <w:r>
        <w:rPr>
          <w:rFonts w:ascii="Times New Roman" w:hAnsi="Times New Roman"/>
          <w:color w:val="000000"/>
          <w:sz w:val="28"/>
          <w:szCs w:val="28"/>
        </w:rPr>
        <w:t>(далее – многофункциональный центр)</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Местонахождение многофункционального центра, с которым заключено соглашение о взаимодействии: 427880, УР, Алнашский  район, с. Алнаши, ул. Комсомольская, д. 9. </w:t>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Электронный адрес:  </w:t>
      </w:r>
      <w:r>
        <w:fldChar w:fldCharType="begin"/>
      </w:r>
      <w:r>
        <w:instrText xml:space="preserve"> HYPERLINK "mailto:alnashi@mfc.udmr.ru" </w:instrText>
      </w:r>
      <w:r>
        <w:fldChar w:fldCharType="separate"/>
      </w:r>
      <w:r>
        <w:rPr>
          <w:rStyle w:val="8"/>
          <w:rFonts w:ascii="Times New Roman" w:hAnsi="Times New Roman"/>
          <w:sz w:val="28"/>
          <w:szCs w:val="28"/>
        </w:rPr>
        <w:t>alnashi@</w:t>
      </w:r>
      <w:r>
        <w:rPr>
          <w:rStyle w:val="8"/>
          <w:rFonts w:ascii="Times New Roman" w:hAnsi="Times New Roman"/>
          <w:sz w:val="28"/>
          <w:szCs w:val="28"/>
          <w:lang w:val="en-US"/>
        </w:rPr>
        <w:t>mfc</w:t>
      </w:r>
      <w:r>
        <w:rPr>
          <w:rStyle w:val="8"/>
          <w:rFonts w:ascii="Times New Roman" w:hAnsi="Times New Roman"/>
          <w:sz w:val="28"/>
          <w:szCs w:val="28"/>
        </w:rPr>
        <w:t>.</w:t>
      </w:r>
      <w:r>
        <w:rPr>
          <w:rStyle w:val="8"/>
          <w:rFonts w:ascii="Times New Roman" w:hAnsi="Times New Roman"/>
          <w:sz w:val="28"/>
          <w:szCs w:val="28"/>
          <w:lang w:val="en-US"/>
        </w:rPr>
        <w:t>udmr</w:t>
      </w:r>
      <w:r>
        <w:rPr>
          <w:rStyle w:val="8"/>
          <w:rFonts w:ascii="Times New Roman" w:hAnsi="Times New Roman"/>
          <w:sz w:val="28"/>
          <w:szCs w:val="28"/>
        </w:rPr>
        <w:t>.ru</w:t>
      </w:r>
      <w:r>
        <w:rPr>
          <w:rStyle w:val="8"/>
          <w:rFonts w:ascii="Times New Roman" w:hAnsi="Times New Roman"/>
          <w:sz w:val="28"/>
          <w:szCs w:val="28"/>
        </w:rPr>
        <w:fldChar w:fldCharType="end"/>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График работы: </w:t>
      </w:r>
    </w:p>
    <w:p>
      <w:pPr>
        <w:spacing w:after="0" w:line="240" w:lineRule="auto"/>
        <w:jc w:val="both"/>
        <w:rPr>
          <w:rFonts w:ascii="Times New Roman" w:hAnsi="Times New Roman"/>
          <w:sz w:val="28"/>
          <w:szCs w:val="28"/>
        </w:rPr>
      </w:pPr>
      <w:r>
        <w:rPr>
          <w:rFonts w:ascii="Times New Roman" w:hAnsi="Times New Roman"/>
          <w:sz w:val="28"/>
          <w:szCs w:val="28"/>
        </w:rPr>
        <w:t xml:space="preserve">Понедельник-четверг-пятница с 8:00 часов до 17:00 часов (без перерыва на обед); </w:t>
      </w:r>
    </w:p>
    <w:p>
      <w:pPr>
        <w:spacing w:after="0" w:line="240" w:lineRule="auto"/>
        <w:jc w:val="both"/>
        <w:rPr>
          <w:rFonts w:ascii="Times New Roman" w:hAnsi="Times New Roman"/>
          <w:sz w:val="28"/>
          <w:szCs w:val="28"/>
        </w:rPr>
      </w:pPr>
      <w:r>
        <w:rPr>
          <w:rFonts w:ascii="Times New Roman" w:hAnsi="Times New Roman"/>
          <w:sz w:val="28"/>
          <w:szCs w:val="28"/>
        </w:rPr>
        <w:t>вторник с 8:00 часов до 20:00 часов (без перерыва на обед);</w:t>
      </w:r>
    </w:p>
    <w:p>
      <w:pPr>
        <w:spacing w:after="0" w:line="240" w:lineRule="auto"/>
        <w:jc w:val="both"/>
        <w:rPr>
          <w:rFonts w:ascii="Times New Roman" w:hAnsi="Times New Roman"/>
          <w:sz w:val="28"/>
          <w:szCs w:val="28"/>
        </w:rPr>
      </w:pPr>
      <w:r>
        <w:rPr>
          <w:rFonts w:ascii="Times New Roman" w:hAnsi="Times New Roman"/>
          <w:sz w:val="28"/>
          <w:szCs w:val="28"/>
        </w:rPr>
        <w:t>среда  с 9:00 часов до 17:00 часов (без перерыва на обед);</w:t>
      </w:r>
    </w:p>
    <w:p>
      <w:pPr>
        <w:spacing w:after="0" w:line="240" w:lineRule="auto"/>
        <w:jc w:val="both"/>
        <w:rPr>
          <w:rFonts w:ascii="Times New Roman" w:hAnsi="Times New Roman"/>
          <w:sz w:val="28"/>
          <w:szCs w:val="28"/>
        </w:rPr>
      </w:pPr>
      <w:r>
        <w:rPr>
          <w:rFonts w:ascii="Times New Roman" w:hAnsi="Times New Roman"/>
          <w:sz w:val="28"/>
          <w:szCs w:val="28"/>
        </w:rPr>
        <w:t>суббота с 9:00 часов до 13:00 часов (без перерыва на обед) (местное время);</w:t>
      </w:r>
    </w:p>
    <w:p>
      <w:pPr>
        <w:spacing w:after="0" w:line="240" w:lineRule="auto"/>
        <w:jc w:val="both"/>
        <w:rPr>
          <w:rFonts w:ascii="Times New Roman" w:hAnsi="Times New Roman"/>
          <w:sz w:val="28"/>
          <w:szCs w:val="28"/>
        </w:rPr>
      </w:pPr>
      <w:r>
        <w:rPr>
          <w:rFonts w:ascii="Times New Roman" w:hAnsi="Times New Roman"/>
          <w:sz w:val="28"/>
          <w:szCs w:val="28"/>
        </w:rPr>
        <w:t>выходные дни - воскресенье.</w:t>
      </w:r>
    </w:p>
    <w:p>
      <w:pPr>
        <w:tabs>
          <w:tab w:val="left" w:pos="851"/>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официального сайта МФЦ в информационно-телекоммуникационной сети «Интернет»: </w:t>
      </w:r>
      <w:r>
        <w:fldChar w:fldCharType="begin"/>
      </w:r>
      <w:r>
        <w:instrText xml:space="preserve"> HYPERLINK "https://mfcur.ru/filials/mfc-alnashskogo-rayona" </w:instrText>
      </w:r>
      <w:r>
        <w:fldChar w:fldCharType="separate"/>
      </w:r>
      <w:r>
        <w:rPr>
          <w:rStyle w:val="8"/>
          <w:rFonts w:ascii="Times New Roman" w:hAnsi="Times New Roman"/>
          <w:sz w:val="28"/>
          <w:szCs w:val="28"/>
        </w:rPr>
        <w:t>https://mfcur.ru/filials/mfc-alnashskogo-rayona</w:t>
      </w:r>
      <w:r>
        <w:rPr>
          <w:rStyle w:val="8"/>
          <w:rFonts w:ascii="Times New Roman" w:hAnsi="Times New Roman"/>
          <w:sz w:val="28"/>
          <w:szCs w:val="28"/>
        </w:rPr>
        <w:fldChar w:fldCharType="end"/>
      </w:r>
      <w:r>
        <w:rPr>
          <w:rFonts w:ascii="Times New Roman" w:hAnsi="Times New Roman"/>
          <w:sz w:val="28"/>
          <w:szCs w:val="28"/>
        </w:rPr>
        <w:t>;</w:t>
      </w:r>
    </w:p>
    <w:p>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по телефону Уполномоченного органа  </w:t>
      </w:r>
      <w:r>
        <w:rPr>
          <w:rFonts w:ascii="Times New Roman" w:hAnsi="Times New Roman"/>
          <w:spacing w:val="-6"/>
          <w:sz w:val="28"/>
          <w:szCs w:val="28"/>
        </w:rPr>
        <w:t xml:space="preserve">8(34150) 3-13-39, </w:t>
      </w:r>
      <w:r>
        <w:rPr>
          <w:rFonts w:ascii="Times New Roman" w:hAnsi="Times New Roman"/>
          <w:color w:val="000000"/>
          <w:sz w:val="28"/>
          <w:szCs w:val="28"/>
        </w:rPr>
        <w:t xml:space="preserve">или многофункционального центра </w:t>
      </w:r>
      <w:r>
        <w:rPr>
          <w:rFonts w:ascii="Times New Roman" w:hAnsi="Times New Roman"/>
          <w:spacing w:val="-6"/>
          <w:sz w:val="28"/>
          <w:szCs w:val="28"/>
        </w:rPr>
        <w:t>8(34150) 3-23-15</w:t>
      </w:r>
      <w:r>
        <w:rPr>
          <w:rFonts w:ascii="Times New Roman" w:hAnsi="Times New Roman"/>
          <w:color w:val="000000"/>
          <w:sz w:val="28"/>
          <w:szCs w:val="28"/>
        </w:rPr>
        <w:t>;</w:t>
      </w:r>
    </w:p>
    <w:p>
      <w:pPr>
        <w:tabs>
          <w:tab w:val="left" w:pos="742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письменно, в том числе посредством электронной почты, факсимильной связи;</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4) посредством размещения в открытой и доступной форме информации:</w:t>
      </w:r>
    </w:p>
    <w:p>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bCs/>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(https://www.gosuslugi.ru/) (далее – Единый портал);</w:t>
      </w:r>
    </w:p>
    <w:p>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Fonts w:ascii="Times New Roman" w:hAnsi="Times New Roman"/>
          <w:color w:val="000000" w:themeColor="text1"/>
          <w:sz w:val="28"/>
          <w:szCs w:val="28"/>
          <w:lang w:val="en-US"/>
          <w14:textFill>
            <w14:solidFill>
              <w14:schemeClr w14:val="tx1"/>
            </w14:solidFill>
          </w14:textFill>
        </w:rPr>
        <w:t>uslugi</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000000" w:themeColor="text1"/>
          <w:sz w:val="28"/>
          <w:szCs w:val="28"/>
          <w:lang w:val="en-US"/>
          <w14:textFill>
            <w14:solidFill>
              <w14:schemeClr w14:val="tx1"/>
            </w14:solidFill>
          </w14:textFill>
        </w:rPr>
        <w:t>udmurt</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000000" w:themeColor="text1"/>
          <w:sz w:val="28"/>
          <w:szCs w:val="28"/>
          <w:lang w:val="en-US"/>
          <w14:textFill>
            <w14:solidFill>
              <w14:schemeClr w14:val="tx1"/>
            </w14:solidFill>
          </w14:textFill>
        </w:rPr>
        <w:t>ru</w:t>
      </w:r>
      <w:r>
        <w:rPr>
          <w:rFonts w:ascii="Times New Roman" w:hAnsi="Times New Roman"/>
          <w:color w:val="000000" w:themeColor="text1"/>
          <w:sz w:val="28"/>
          <w:szCs w:val="28"/>
          <w14:textFill>
            <w14:solidFill>
              <w14:schemeClr w14:val="tx1"/>
            </w14:solidFill>
          </w14:textFill>
        </w:rPr>
        <w:t>)  (далее – региональный портал);</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 официальном сайте уполномоченного органа местного самоуправления </w:t>
      </w:r>
      <w:r>
        <w:rPr>
          <w:rFonts w:ascii="Times New Roman" w:hAnsi="Times New Roman"/>
          <w:i/>
          <w:iCs/>
          <w:color w:val="000000" w:themeColor="text1"/>
          <w:sz w:val="28"/>
          <w:szCs w:val="28"/>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https://</w:t>
      </w:r>
      <w:r>
        <w:rPr>
          <w:rFonts w:ascii="Times New Roman" w:hAnsi="Times New Roman"/>
          <w:iCs/>
          <w:color w:val="000000" w:themeColor="text1"/>
          <w:sz w:val="28"/>
          <w:szCs w:val="28"/>
          <w:lang w:val="en-US"/>
          <w14:textFill>
            <w14:solidFill>
              <w14:schemeClr w14:val="tx1"/>
            </w14:solidFill>
          </w14:textFill>
        </w:rPr>
        <w:t>alnashi</w:t>
      </w:r>
      <w:r>
        <w:rPr>
          <w:rFonts w:ascii="Times New Roman" w:hAnsi="Times New Roman"/>
          <w:iCs/>
          <w:color w:val="000000" w:themeColor="text1"/>
          <w:sz w:val="28"/>
          <w:szCs w:val="28"/>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lang w:val="en-US"/>
          <w14:textFill>
            <w14:solidFill>
              <w14:schemeClr w14:val="tx1"/>
            </w14:solidFill>
          </w14:textFill>
        </w:rPr>
        <w:t>udmurt</w:t>
      </w:r>
      <w:r>
        <w:rPr>
          <w:rFonts w:ascii="Times New Roman" w:hAnsi="Times New Roman"/>
          <w:color w:val="000000" w:themeColor="text1"/>
          <w:sz w:val="28"/>
          <w:szCs w:val="28"/>
          <w14:textFill>
            <w14:solidFill>
              <w14:schemeClr w14:val="tx1"/>
            </w14:solidFill>
          </w14:textFill>
        </w:rPr>
        <w:t>.</w:t>
      </w:r>
      <w:r>
        <w:rPr>
          <w:rFonts w:ascii="Times New Roman" w:hAnsi="Times New Roman"/>
          <w:color w:val="000000" w:themeColor="text1"/>
          <w:sz w:val="28"/>
          <w:szCs w:val="28"/>
          <w:lang w:val="en-US"/>
          <w14:textFill>
            <w14:solidFill>
              <w14:schemeClr w14:val="tx1"/>
            </w14:solidFill>
          </w14:textFill>
        </w:rPr>
        <w:t>ru</w:t>
      </w:r>
      <w:r>
        <w:rPr>
          <w:rFonts w:ascii="Times New Roman" w:hAnsi="Times New Roman"/>
          <w:i/>
          <w:iCs/>
          <w:color w:val="000000" w:themeColor="text1"/>
          <w:sz w:val="28"/>
          <w:szCs w:val="28"/>
          <w14:textFill>
            <w14:solidFill>
              <w14:schemeClr w14:val="tx1"/>
            </w14:solidFill>
          </w14:textFill>
        </w:rPr>
        <w:t>)</w:t>
      </w:r>
      <w:r>
        <w:rPr>
          <w:rFonts w:ascii="Times New Roman" w:hAnsi="Times New Roman"/>
          <w:color w:val="000000" w:themeColor="text1"/>
          <w:sz w:val="28"/>
          <w:szCs w:val="28"/>
          <w14:textFill>
            <w14:solidFill>
              <w14:schemeClr w14:val="tx1"/>
            </w14:solidFill>
          </w14:textFill>
        </w:rPr>
        <w:t>;</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5) посредством размещения информации на информационных стендах уполномоченного органа местного самоуправления, Отдела или многофункционального центра.</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1.5. Информирование осуществляется по вопросам, касающимся:</w:t>
      </w:r>
    </w:p>
    <w:p>
      <w:pPr>
        <w:tabs>
          <w:tab w:val="left" w:pos="7425"/>
        </w:tabs>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способов подачи </w:t>
      </w:r>
      <w:r>
        <w:rPr>
          <w:rFonts w:ascii="Times New Roman" w:hAnsi="Times New Roman"/>
          <w:bCs/>
          <w:color w:val="000000" w:themeColor="text1"/>
          <w:sz w:val="28"/>
          <w:szCs w:val="28"/>
          <w14:textFill>
            <w14:solidFill>
              <w14:schemeClr w14:val="tx1"/>
            </w14:solidFill>
          </w14:textFill>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rFonts w:ascii="Times New Roman" w:hAnsi="Times New Roman"/>
          <w:color w:val="000000" w:themeColor="text1"/>
          <w:sz w:val="28"/>
          <w:szCs w:val="28"/>
          <w14:textFill>
            <w14:solidFill>
              <w14:schemeClr w14:val="tx1"/>
            </w14:solidFill>
          </w14:textFill>
        </w:rPr>
        <w:t>уведомления о переходе прав на земельный участок, права пользования недрами, об образовании земельного участка</w:t>
      </w:r>
      <w:r>
        <w:rPr>
          <w:rFonts w:ascii="Times New Roman" w:hAnsi="Times New Roman"/>
          <w:bCs/>
          <w:color w:val="000000" w:themeColor="text1"/>
          <w:sz w:val="28"/>
          <w:szCs w:val="28"/>
          <w14:textFill>
            <w14:solidFill>
              <w14:schemeClr w14:val="tx1"/>
            </w14:solidFill>
          </w14:textFill>
        </w:rPr>
        <w:t>, предусмотренного частью 21.10 статьи 51 Градостроительного кодекса Российской Федерации (далее - уведомление);</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 предоставлении услуги;</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документов, необходимых для предоставления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порядка и сроков предоставления услуги;</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порядка получения сведений о ходе рассмотрения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о результатах предоставления муниципальной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порядка досудебного (внесудебного) обжалования действий (бездействия) должностных лиц, и принимаемых ими решений при предоставлении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Получение информации по вопросам предоставления услуги осуществляется бесплатно.</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Если должностное лицо уполномоченного органа местного самоуправления не может самостоятельно дать ответ, телефонный звонок</w:t>
      </w:r>
      <w:r>
        <w:rPr>
          <w:rFonts w:ascii="Times New Roman" w:hAnsi="Times New Roman"/>
          <w:i/>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Если подготовка ответа требует продолжительного времени, он предлагает заявителю один из следующих вариантов дальнейших действий:</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изложить обращение в письменной форме; </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назначить другое время для консультаций.</w:t>
      </w:r>
    </w:p>
    <w:p>
      <w:pPr>
        <w:tabs>
          <w:tab w:val="left" w:pos="7425"/>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Продолжительность информирования по телефону не должна превышать 10 минут.</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Информирование осуществляется в соответствии с графиком приема граждан.</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r>
        <w:fldChar w:fldCharType="begin"/>
      </w:r>
      <w:r>
        <w:instrText xml:space="preserve"> HYPERLINK \l "Par84" </w:instrText>
      </w:r>
      <w:r>
        <w:fldChar w:fldCharType="separate"/>
      </w:r>
      <w:r>
        <w:rPr>
          <w:rFonts w:ascii="Times New Roman" w:hAnsi="Times New Roman"/>
          <w:color w:val="000000" w:themeColor="text1"/>
          <w:sz w:val="28"/>
          <w:szCs w:val="28"/>
          <w14:textFill>
            <w14:solidFill>
              <w14:schemeClr w14:val="tx1"/>
            </w14:solidFill>
          </w14:textFill>
        </w:rPr>
        <w:t>пункте</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1.12. Информация о ходе рассмотрения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left="567"/>
        <w:jc w:val="center"/>
        <w:rPr>
          <w:rFonts w:ascii="Times New Roman" w:hAnsi="Times New Roman" w:eastAsia="Calibri"/>
          <w:b/>
          <w:iCs/>
          <w:color w:val="000000" w:themeColor="text1"/>
          <w:sz w:val="28"/>
          <w:szCs w:val="28"/>
          <w14:textFill>
            <w14:solidFill>
              <w14:schemeClr w14:val="tx1"/>
            </w14:solidFill>
          </w14:textFill>
        </w:rPr>
      </w:pPr>
      <w:r>
        <w:rPr>
          <w:rFonts w:ascii="Times New Roman" w:hAnsi="Times New Roman" w:eastAsia="Calibri"/>
          <w:b/>
          <w:iCs/>
          <w:color w:val="000000" w:themeColor="text1"/>
          <w:sz w:val="28"/>
          <w:szCs w:val="28"/>
          <w14:textFill>
            <w14:solidFill>
              <w14:schemeClr w14:val="tx1"/>
            </w14:solidFill>
          </w14:textFill>
        </w:rPr>
        <w:t xml:space="preserve">Раздел </w:t>
      </w:r>
      <w:r>
        <w:rPr>
          <w:rFonts w:ascii="Times New Roman" w:hAnsi="Times New Roman" w:eastAsia="Calibri"/>
          <w:b/>
          <w:iCs/>
          <w:color w:val="000000" w:themeColor="text1"/>
          <w:sz w:val="28"/>
          <w:szCs w:val="28"/>
          <w:lang w:val="en-US"/>
          <w14:textFill>
            <w14:solidFill>
              <w14:schemeClr w14:val="tx1"/>
            </w14:solidFill>
          </w14:textFill>
        </w:rPr>
        <w:t>II</w:t>
      </w:r>
      <w:r>
        <w:rPr>
          <w:rFonts w:ascii="Times New Roman" w:hAnsi="Times New Roman" w:eastAsia="Calibri"/>
          <w:b/>
          <w:iCs/>
          <w:color w:val="000000" w:themeColor="text1"/>
          <w:sz w:val="28"/>
          <w:szCs w:val="28"/>
          <w14:textFill>
            <w14:solidFill>
              <w14:schemeClr w14:val="tx1"/>
            </w14:solidFill>
          </w14:textFill>
        </w:rPr>
        <w:t xml:space="preserve">. Стандарт предоставления </w:t>
      </w:r>
      <w:r>
        <w:rPr>
          <w:rFonts w:ascii="Times New Roman" w:hAnsi="Times New Roman"/>
          <w:b/>
          <w:bCs/>
          <w:color w:val="000000" w:themeColor="text1"/>
          <w:sz w:val="28"/>
          <w:szCs w:val="28"/>
          <w14:textFill>
            <w14:solidFill>
              <w14:schemeClr w14:val="tx1"/>
            </w14:solidFill>
          </w14:textFill>
        </w:rPr>
        <w:t xml:space="preserve">муниципальной </w:t>
      </w:r>
      <w:r>
        <w:rPr>
          <w:rFonts w:ascii="Times New Roman" w:hAnsi="Times New Roman" w:eastAsia="Calibri"/>
          <w:b/>
          <w:iCs/>
          <w:color w:val="000000" w:themeColor="text1"/>
          <w:sz w:val="28"/>
          <w:szCs w:val="28"/>
          <w14:textFill>
            <w14:solidFill>
              <w14:schemeClr w14:val="tx1"/>
            </w14:solidFill>
          </w14:textFill>
        </w:rPr>
        <w:t>услуги</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Наименование муниципальной услуги</w:t>
      </w: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w:t>
      </w:r>
      <w:r>
        <w:rPr>
          <w:rFonts w:ascii="Times New Roman" w:hAnsi="Times New Roman"/>
          <w:color w:val="000000" w:themeColor="text1"/>
          <w:sz w:val="28"/>
          <w:szCs w:val="28"/>
          <w14:textFill>
            <w14:solidFill>
              <w14:schemeClr w14:val="tx1"/>
            </w14:solidFill>
          </w14:textFill>
        </w:rPr>
        <w:tab/>
      </w:r>
      <w:r>
        <w:rPr>
          <w:rFonts w:ascii="Times New Roman" w:hAnsi="Times New Roman"/>
          <w:color w:val="000000" w:themeColor="text1"/>
          <w:sz w:val="28"/>
          <w:szCs w:val="28"/>
          <w14:textFill>
            <w14:solidFill>
              <w14:schemeClr w14:val="tx1"/>
            </w14:solidFill>
          </w14:textFill>
        </w:rPr>
        <w:t>Наименование  муниципальной услуги – «Предоставление разрешения на строительство».</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Наименование органа  местного самоуправления, </w:t>
      </w: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предоставляющего муниципальную услугу</w:t>
      </w: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p>
    <w:p>
      <w:pPr>
        <w:autoSpaceDE w:val="0"/>
        <w:autoSpaceDN w:val="0"/>
        <w:adjustRightInd w:val="0"/>
        <w:spacing w:line="24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Муниципальная услуга предоставляется Администрацией </w:t>
      </w:r>
      <w:r>
        <w:rPr>
          <w:rFonts w:ascii="Times New Roman" w:hAnsi="Times New Roman"/>
          <w:color w:val="000000"/>
          <w:sz w:val="28"/>
          <w:szCs w:val="28"/>
        </w:rPr>
        <w:t xml:space="preserve">Алнашского района. </w:t>
      </w:r>
      <w:r>
        <w:rPr>
          <w:rFonts w:ascii="Times New Roman" w:hAnsi="Times New Roman"/>
          <w:sz w:val="28"/>
          <w:szCs w:val="28"/>
        </w:rPr>
        <w:t>Органом, непосредственно предоставляющим муниципальную услугу, является отдел архитектуры и строительства управления строительства, архитектуры, ЖКХ, земельных и имущественных отношений Администрации Алнашского района.</w:t>
      </w: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 2.2.</w:t>
      </w:r>
      <w:r>
        <w:rPr>
          <w:rFonts w:ascii="Times New Roman" w:hAnsi="Times New Roman"/>
          <w:bCs/>
          <w:color w:val="000000" w:themeColor="text1"/>
          <w:sz w:val="28"/>
          <w:szCs w:val="28"/>
          <w14:textFill>
            <w14:solidFill>
              <w14:schemeClr w14:val="tx1"/>
            </w14:solidFill>
          </w14:textFill>
        </w:rPr>
        <w:tab/>
      </w:r>
      <w:r>
        <w:rPr>
          <w:rFonts w:ascii="Times New Roman" w:hAnsi="Times New Roman"/>
          <w:bCs/>
          <w:color w:val="000000" w:themeColor="text1"/>
          <w:sz w:val="28"/>
          <w:szCs w:val="28"/>
          <w14:textFill>
            <w14:solidFill>
              <w14:schemeClr w14:val="tx1"/>
            </w14:solidFill>
          </w14:textFill>
        </w:rPr>
        <w:t>Состав заявителей.</w:t>
      </w:r>
    </w:p>
    <w:p>
      <w:pPr>
        <w:pStyle w:val="22"/>
        <w:ind w:firstLine="709"/>
        <w:jc w:val="both"/>
        <w:rPr>
          <w:color w:val="000000" w:themeColor="text1"/>
          <w14:textFill>
            <w14:solidFill>
              <w14:schemeClr w14:val="tx1"/>
            </w14:solidFill>
          </w14:textFill>
        </w:rPr>
      </w:pPr>
      <w:r>
        <w:rPr>
          <w:bCs/>
          <w:color w:val="000000" w:themeColor="text1"/>
          <w14:textFill>
            <w14:solidFill>
              <w14:schemeClr w14:val="tx1"/>
            </w14:solidFill>
          </w14:textFill>
        </w:rPr>
        <w:t>Заявителями при обращении за получением услуги являются застройщики.</w:t>
      </w:r>
      <w:r>
        <w:rPr>
          <w:color w:val="000000" w:themeColor="text1"/>
          <w14:textFill>
            <w14:solidFill>
              <w14:schemeClr w14:val="tx1"/>
            </w14:solidFill>
          </w14:textFill>
        </w:rPr>
        <w:t xml:space="preserve"> </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22"/>
        <w:ind w:firstLine="709"/>
        <w:jc w:val="both"/>
        <w:rPr>
          <w:color w:val="000000" w:themeColor="text1"/>
          <w14:textFill>
            <w14:solidFill>
              <w14:schemeClr w14:val="tx1"/>
            </w14:solidFill>
          </w14:textFill>
        </w:rPr>
      </w:pPr>
    </w:p>
    <w:p>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Нормативные правовые акты, регулирующие предоставление муниципальной услуги</w:t>
      </w:r>
    </w:p>
    <w:p>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14:textFill>
            <w14:solidFill>
              <w14:schemeClr w14:val="tx1"/>
            </w14:solidFill>
          </w14:textFill>
        </w:rPr>
      </w:pPr>
    </w:p>
    <w:p>
      <w:pPr>
        <w:pStyle w:val="22"/>
        <w:ind w:firstLine="709"/>
        <w:jc w:val="both"/>
        <w:rPr>
          <w:color w:val="000000" w:themeColor="text1"/>
          <w14:textFill>
            <w14:solidFill>
              <w14:schemeClr w14:val="tx1"/>
            </w14:solidFill>
          </w14:textFill>
        </w:rPr>
      </w:pPr>
      <w:r>
        <w:rPr>
          <w:bCs/>
          <w:color w:val="000000" w:themeColor="text1"/>
          <w14:textFill>
            <w14:solidFill>
              <w14:schemeClr w14:val="tx1"/>
            </w14:solidFill>
          </w14:textFill>
        </w:rPr>
        <w:t>2.3</w:t>
      </w:r>
      <w:r>
        <w:rPr>
          <w:color w:val="000000" w:themeColor="text1"/>
          <w14:textFill>
            <w14:solidFill>
              <w14:schemeClr w14:val="tx1"/>
            </w14:solidFill>
          </w14:textFill>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22"/>
        <w:ind w:firstLine="709"/>
        <w:jc w:val="both"/>
        <w:rPr>
          <w:b/>
          <w:bCs/>
          <w:color w:val="000000" w:themeColor="text1"/>
          <w14:textFill>
            <w14:solidFill>
              <w14:schemeClr w14:val="tx1"/>
            </w14:solidFill>
          </w14:textFill>
        </w:rPr>
      </w:pPr>
    </w:p>
    <w:p>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Pr>
          <w:color w:val="000000" w:themeColor="text1"/>
          <w14:textFill>
            <w14:solidFill>
              <w14:schemeClr w14:val="tx1"/>
            </w14:solidFill>
          </w14:textFill>
        </w:rPr>
        <w:t>уведомление о переходе прав на земельный участок, права пользования недрами, об образовании земельного участка</w:t>
      </w:r>
      <w:r>
        <w:rPr>
          <w:bCs/>
          <w:color w:val="000000" w:themeColor="text1"/>
          <w14:textFill>
            <w14:solidFill>
              <w14:schemeClr w14:val="tx1"/>
            </w14:solidFill>
          </w14:textFill>
        </w:rPr>
        <w:t>,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Pr>
          <w:color w:val="000000" w:themeColor="text1"/>
          <w14:textFill>
            <w14:solidFill>
              <w14:schemeClr w14:val="tx1"/>
            </w14:solidFill>
          </w14:textFill>
        </w:rPr>
        <w:t>идентификации и аутентификации</w:t>
      </w:r>
      <w:r>
        <w:rPr>
          <w:bCs/>
          <w:color w:val="000000" w:themeColor="text1"/>
          <w14:textFill>
            <w14:solidFill>
              <w14:schemeClr w14:val="tx1"/>
            </w14:solidFill>
          </w14:textFill>
        </w:rPr>
        <w:t xml:space="preserve"> с использованием </w:t>
      </w:r>
      <w:r>
        <w:rPr>
          <w:color w:val="000000" w:themeColor="text1"/>
          <w14:textFill>
            <w14:solidFill>
              <w14:schemeClr w14:val="tx1"/>
            </w14:solidFill>
          </w14:textFill>
        </w:rPr>
        <w:t>федеральной государственной информационной системы «</w:t>
      </w:r>
      <w:r>
        <w:rPr>
          <w:bCs/>
          <w:color w:val="000000" w:themeColor="text1"/>
          <w14:textFill>
            <w14:solidFill>
              <w14:schemeClr w14:val="tx1"/>
            </w14:solidFill>
          </w14:textFill>
        </w:rPr>
        <w:t xml:space="preserve">Единая система идентификации и аутентификации </w:t>
      </w:r>
      <w:r>
        <w:rPr>
          <w:color w:val="000000" w:themeColor="text1"/>
          <w14:textFill>
            <w14:solidFill>
              <w14:schemeClr w14:val="tx1"/>
            </w14:solidFill>
          </w14:textFill>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color w:val="000000" w:themeColor="text1"/>
          <w14:textFill>
            <w14:solidFill>
              <w14:schemeClr w14:val="tx1"/>
            </w14:solidFill>
          </w14:textFill>
        </w:rPr>
        <w:t xml:space="preserve"> (далее – </w:t>
      </w:r>
      <w:r>
        <w:rPr>
          <w:color w:val="000000" w:themeColor="text1"/>
          <w14:textFill>
            <w14:solidFill>
              <w14:schemeClr w14:val="tx1"/>
            </w14:solidFill>
          </w14:textFill>
        </w:rPr>
        <w:t>ЕСИА</w:t>
      </w:r>
      <w:r>
        <w:rPr>
          <w:bCs/>
          <w:color w:val="000000" w:themeColor="text1"/>
          <w14:textFill>
            <w14:solidFill>
              <w14:schemeClr w14:val="tx1"/>
            </w14:solidFill>
          </w14:textFill>
        </w:rPr>
        <w:t>)</w:t>
      </w:r>
      <w:r>
        <w:rPr>
          <w:color w:val="000000" w:themeColor="text1"/>
          <w14:textFill>
            <w14:solidFill>
              <w14:schemeClr w14:val="tx1"/>
            </w14:solidFill>
          </w14:textFill>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color w:val="000000" w:themeColor="text1"/>
          <w14:textFill>
            <w14:solidFill>
              <w14:schemeClr w14:val="tx1"/>
            </w14:solidFill>
          </w14:textFill>
        </w:rPr>
        <w:t xml:space="preserve">, заполняют формы указанных заявлений, уведомления с использованием интерактивной формы в электронном виде.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Pr>
          <w:color w:val="000000" w:themeColor="text1"/>
          <w14:textFill>
            <w14:solidFill>
              <w14:schemeClr w14:val="tx1"/>
            </w14:solidFill>
          </w14:textFill>
        </w:rPr>
        <w:t xml:space="preserve">указанными в подпунктах </w:t>
      </w:r>
      <w:r>
        <w:rPr>
          <w:bCs/>
          <w:color w:val="000000" w:themeColor="text1"/>
          <w14:textFill>
            <w14:solidFill>
              <w14:schemeClr w14:val="tx1"/>
            </w14:solidFill>
          </w14:textFill>
        </w:rPr>
        <w:t xml:space="preserve">"б"-"д" пункта 2.8 </w:t>
      </w:r>
      <w:r>
        <w:rPr>
          <w:color w:val="000000" w:themeColor="text1"/>
          <w14:textFill>
            <w14:solidFill>
              <w14:schemeClr w14:val="tx1"/>
            </w14:solidFill>
          </w14:textFill>
        </w:rPr>
        <w:t xml:space="preserve">настоящего </w:t>
      </w:r>
      <w:r>
        <w:rPr>
          <w:bCs/>
          <w:color w:val="000000" w:themeColor="text1"/>
          <w14:textFill>
            <w14:solidFill>
              <w14:schemeClr w14:val="tx1"/>
            </w14:solidFill>
          </w14:textFill>
        </w:rPr>
        <w:t>Административного регламента</w:t>
      </w:r>
      <w:r>
        <w:rPr>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Заявление о выдаче разрешения на строительство, заявление о внесении изменений, уведомление подписываются </w:t>
      </w:r>
      <w:r>
        <w:rPr>
          <w:bCs/>
          <w:color w:val="000000" w:themeColor="text1"/>
          <w:lang w:bidi="ru-RU"/>
          <w14:textFill>
            <w14:solidFill>
              <w14:schemeClr w14:val="tx1"/>
            </w14:solidFill>
          </w14:textFill>
        </w:rPr>
        <w:t xml:space="preserve">заявителем или его представителем, уполномоченным на подписание таких заявлений, уведомления, </w:t>
      </w:r>
      <w:r>
        <w:rPr>
          <w:bCs/>
          <w:color w:val="000000" w:themeColor="text1"/>
          <w14:textFill>
            <w14:solidFill>
              <w14:schemeClr w14:val="tx1"/>
            </w14:solidFill>
          </w14:textFill>
        </w:rPr>
        <w:t>простой электронной подписью, либо усиленной квалифицированной электронной подписью</w:t>
      </w:r>
      <w:r>
        <w:rPr>
          <w:color w:val="000000" w:themeColor="text1"/>
          <w14:textFill>
            <w14:solidFill>
              <w14:schemeClr w14:val="tx1"/>
            </w14:solidFill>
          </w14:textFill>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Pr>
          <w:bCs/>
          <w:color w:val="000000" w:themeColor="text1"/>
          <w14:textFill>
            <w14:solidFill>
              <w14:schemeClr w14:val="tx1"/>
            </w14:solidFill>
          </w14:textFill>
        </w:rPr>
        <w:t>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Pr>
          <w:color w:val="000000" w:themeColor="text1"/>
          <w14:textFill>
            <w14:solidFill>
              <w14:schemeClr w14:val="tx1"/>
            </w14:solidFill>
          </w14:textFil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в электронной форме посредством единой информационной системы жилищного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Направить заявление о предоставлении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предоставление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22"/>
        <w:ind w:firstLine="709"/>
        <w:jc w:val="both"/>
        <w:rPr>
          <w:bCs/>
          <w:color w:val="000000" w:themeColor="text1"/>
          <w14:textFill>
            <w14:solidFill>
              <w14:schemeClr w14:val="tx1"/>
            </w14:solidFill>
          </w14:textFill>
        </w:rPr>
      </w:pPr>
    </w:p>
    <w:p>
      <w:pPr>
        <w:autoSpaceDE w:val="0"/>
        <w:autoSpaceDN w:val="0"/>
        <w:adjustRightInd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2.5. Документы, прилагаемые</w:t>
      </w:r>
      <w:r>
        <w:rPr>
          <w:color w:val="000000" w:themeColor="text1"/>
          <w14:textFill>
            <w14:solidFill>
              <w14:schemeClr w14:val="tx1"/>
            </w14:solidFill>
          </w14:textFill>
        </w:rPr>
        <w:t xml:space="preserve"> заявителем к </w:t>
      </w:r>
      <w:r>
        <w:rPr>
          <w:bCs/>
          <w:color w:val="000000" w:themeColor="text1"/>
          <w14:textFill>
            <w14:solidFill>
              <w14:schemeClr w14:val="tx1"/>
            </w14:solidFill>
          </w14:textFill>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xls, xlsx, ods - для документов, содержащих расчеты;</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г) pdf, jpg, jpeg, </w:t>
      </w:r>
      <w:r>
        <w:rPr>
          <w:bCs/>
          <w:color w:val="000000" w:themeColor="text1"/>
          <w:lang w:val="en-US"/>
          <w14:textFill>
            <w14:solidFill>
              <w14:schemeClr w14:val="tx1"/>
            </w14:solidFill>
          </w14:textFill>
        </w:rPr>
        <w:t>png</w:t>
      </w:r>
      <w:r>
        <w:rPr>
          <w:bCs/>
          <w:color w:val="000000" w:themeColor="text1"/>
          <w14:textFill>
            <w14:solidFill>
              <w14:schemeClr w14:val="tx1"/>
            </w14:solidFill>
          </w14:textFill>
        </w:rPr>
        <w:t xml:space="preserve">, </w:t>
      </w:r>
      <w:r>
        <w:rPr>
          <w:bCs/>
          <w:color w:val="000000" w:themeColor="text1"/>
          <w:lang w:val="en-US"/>
          <w14:textFill>
            <w14:solidFill>
              <w14:schemeClr w14:val="tx1"/>
            </w14:solidFill>
          </w14:textFill>
        </w:rPr>
        <w:t>bmp</w:t>
      </w:r>
      <w:r>
        <w:rPr>
          <w:bCs/>
          <w:color w:val="000000" w:themeColor="text1"/>
          <w14:textFill>
            <w14:solidFill>
              <w14:schemeClr w14:val="tx1"/>
            </w14:solidFill>
          </w14:textFill>
        </w:rPr>
        <w:t xml:space="preserve">, </w:t>
      </w:r>
      <w:r>
        <w:rPr>
          <w:bCs/>
          <w:color w:val="000000" w:themeColor="text1"/>
          <w:lang w:val="en-US"/>
          <w14:textFill>
            <w14:solidFill>
              <w14:schemeClr w14:val="tx1"/>
            </w14:solidFill>
          </w14:textFill>
        </w:rPr>
        <w:t>tiff</w:t>
      </w:r>
      <w:r>
        <w:rPr>
          <w:bCs/>
          <w:color w:val="000000" w:themeColor="text1"/>
          <w14:textFill>
            <w14:solidFill>
              <w14:schemeClr w14:val="tx1"/>
            </w14:solidFill>
          </w14:textFil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д) </w:t>
      </w:r>
      <w:r>
        <w:rPr>
          <w:rFonts w:ascii="Times New Roman" w:hAnsi="Times New Roman"/>
          <w:bCs/>
          <w:color w:val="000000" w:themeColor="text1"/>
          <w:sz w:val="28"/>
          <w:szCs w:val="28"/>
          <w:lang w:val="en-US"/>
          <w14:textFill>
            <w14:solidFill>
              <w14:schemeClr w14:val="tx1"/>
            </w14:solidFill>
          </w14:textFill>
        </w:rPr>
        <w:t>zip</w:t>
      </w:r>
      <w:r>
        <w:rPr>
          <w:rFonts w:ascii="Times New Roman" w:hAnsi="Times New Roman"/>
          <w:bCs/>
          <w:color w:val="000000" w:themeColor="text1"/>
          <w:sz w:val="28"/>
          <w:szCs w:val="28"/>
          <w14:textFill>
            <w14:solidFill>
              <w14:schemeClr w14:val="tx1"/>
            </w14:solidFill>
          </w14:textFill>
        </w:rPr>
        <w:t xml:space="preserve">, </w:t>
      </w:r>
      <w:r>
        <w:rPr>
          <w:rFonts w:ascii="Times New Roman" w:hAnsi="Times New Roman"/>
          <w:bCs/>
          <w:color w:val="000000" w:themeColor="text1"/>
          <w:sz w:val="28"/>
          <w:szCs w:val="28"/>
          <w:lang w:val="en-US"/>
          <w14:textFill>
            <w14:solidFill>
              <w14:schemeClr w14:val="tx1"/>
            </w14:solidFill>
          </w14:textFill>
        </w:rPr>
        <w:t>rar</w:t>
      </w:r>
      <w:r>
        <w:rPr>
          <w:rFonts w:ascii="Times New Roman" w:hAnsi="Times New Roman"/>
          <w:bCs/>
          <w:color w:val="000000" w:themeColor="text1"/>
          <w:sz w:val="28"/>
          <w:szCs w:val="28"/>
          <w14:textFill>
            <w14:solidFill>
              <w14:schemeClr w14:val="tx1"/>
            </w14:solidFill>
          </w14:textFill>
        </w:rPr>
        <w:t xml:space="preserve"> – для сжатых документов в один файл;</w:t>
      </w: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е) </w:t>
      </w:r>
      <w:r>
        <w:rPr>
          <w:rFonts w:ascii="Times New Roman" w:hAnsi="Times New Roman"/>
          <w:bCs/>
          <w:color w:val="000000" w:themeColor="text1"/>
          <w:sz w:val="28"/>
          <w:szCs w:val="28"/>
          <w:lang w:val="en-US"/>
          <w14:textFill>
            <w14:solidFill>
              <w14:schemeClr w14:val="tx1"/>
            </w14:solidFill>
          </w14:textFill>
        </w:rPr>
        <w:t>sig</w:t>
      </w:r>
      <w:r>
        <w:rPr>
          <w:rFonts w:ascii="Times New Roman" w:hAnsi="Times New Roman"/>
          <w:bCs/>
          <w:color w:val="000000" w:themeColor="text1"/>
          <w:sz w:val="28"/>
          <w:szCs w:val="28"/>
          <w14:textFill>
            <w14:solidFill>
              <w14:schemeClr w14:val="tx1"/>
            </w14:solidFill>
          </w14:textFill>
        </w:rPr>
        <w:t xml:space="preserve"> – для открепленной усиленной квалифицированной электронной подписи.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2.6. В случае, если </w:t>
      </w:r>
      <w:r>
        <w:rPr>
          <w:color w:val="000000" w:themeColor="text1"/>
          <w14:textFill>
            <w14:solidFill>
              <w14:schemeClr w14:val="tx1"/>
            </w14:solidFill>
          </w14:textFill>
        </w:rPr>
        <w:t xml:space="preserve">оригиналы документов, прилагаемых к </w:t>
      </w:r>
      <w:r>
        <w:rPr>
          <w:bCs/>
          <w:color w:val="000000" w:themeColor="text1"/>
          <w14:textFill>
            <w14:solidFill>
              <w14:schemeClr w14:val="tx1"/>
            </w14:solidFill>
          </w14:textFill>
        </w:rPr>
        <w:t xml:space="preserve">заявлению о выдаче разрешения на строительство, заявлению о внесении изменений, уведомлению, </w:t>
      </w:r>
      <w:r>
        <w:rPr>
          <w:color w:val="000000" w:themeColor="text1"/>
          <w14:textFill>
            <w14:solidFill>
              <w14:schemeClr w14:val="tx1"/>
            </w14:solidFill>
          </w14:textFill>
        </w:rPr>
        <w:t>выданы и подписаны уполномоченным органом</w:t>
      </w:r>
      <w:r>
        <w:rPr>
          <w:bCs/>
          <w:color w:val="000000" w:themeColor="text1"/>
          <w14:textFill>
            <w14:solidFill>
              <w14:schemeClr w14:val="tx1"/>
            </w14:solidFill>
          </w14:textFill>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"черно-белый" (при отсутствии в документе графических изображений и (или) цветного текста);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"оттенки серого" (при наличии в документе графических изображений, отличных от цветного графического изображения);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"цветной" или "режим полной цветопередачи" (при наличии в документе цветных графических изображений либо цветного текста).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Количество файлов должно соответствовать количеству документов, каждый из которых содержит текстовую и (или) графическую информацию.</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возможность идентифицировать документ и количество листов в документе;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2.8. Исчерпывающий перечень документов, необходимых для предоставления услуги, подлежащих представлению заявителем самостоятельно: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Pr>
          <w:color w:val="000000" w:themeColor="text1"/>
          <w14:textFill>
            <w14:solidFill>
              <w14:schemeClr w14:val="tx1"/>
            </w14:solidFill>
          </w14:textFill>
        </w:rPr>
        <w:t xml:space="preserve"> подпунктом "а" пункта 2.4 настоящего </w:t>
      </w:r>
      <w:r>
        <w:rPr>
          <w:bCs/>
          <w:color w:val="000000" w:themeColor="text1"/>
          <w14:textFill>
            <w14:solidFill>
              <w14:schemeClr w14:val="tx1"/>
            </w14:solidFill>
          </w14:textFill>
        </w:rPr>
        <w:t>Административного регламента</w:t>
      </w:r>
      <w:r>
        <w:rPr>
          <w:color w:val="000000" w:themeColor="text1"/>
          <w14:textFill>
            <w14:solidFill>
              <w14:schemeClr w14:val="tx1"/>
            </w14:solidFill>
          </w14:textFill>
        </w:rPr>
        <w:t xml:space="preserve"> указанные уведомления заполняются</w:t>
      </w:r>
      <w:r>
        <w:rPr>
          <w:bCs/>
          <w:color w:val="000000" w:themeColor="text1"/>
          <w14:textFill>
            <w14:solidFill>
              <w14:schemeClr w14:val="tx1"/>
            </w14:solidFill>
          </w14:textFill>
        </w:rPr>
        <w:t xml:space="preserve"> путем внесения соответствующих сведений в форму на Едином портале, региональном портале;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Pr>
          <w:color w:val="000000" w:themeColor="text1"/>
          <w14:textFill>
            <w14:solidFill>
              <w14:schemeClr w14:val="tx1"/>
            </w14:solidFill>
          </w14:textFill>
        </w:rPr>
        <w:t xml:space="preserve">или усиленной неквалифицированной электронной подписью </w:t>
      </w:r>
      <w:r>
        <w:rPr>
          <w:bCs/>
          <w:color w:val="000000" w:themeColor="text1"/>
          <w14:textFill>
            <w14:solidFill>
              <w14:schemeClr w14:val="tx1"/>
            </w14:solidFill>
          </w14:textFill>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w:t>
      </w:r>
      <w:r>
        <w:rPr>
          <w:color w:val="000000" w:themeColor="text1"/>
          <w14:textFill>
            <w14:solidFill>
              <w14:schemeClr w14:val="tx1"/>
            </w14:solidFill>
          </w14:textFill>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color w:val="000000" w:themeColor="text1"/>
          <w14:textFill>
            <w14:solidFill>
              <w14:schemeClr w14:val="tx1"/>
            </w14:solidFill>
          </w14:textFill>
        </w:rPr>
        <w:t>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color w:val="000000" w:themeColor="text1"/>
          <w14:textFill>
            <w14:solidFill>
              <w14:schemeClr w14:val="tx1"/>
            </w14:solidFill>
          </w14:textFill>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color w:val="000000" w:themeColor="text1"/>
          <w14:textFill>
            <w14:solidFill>
              <w14:schemeClr w14:val="tx1"/>
            </w14:solidFill>
          </w14:textFill>
        </w:rPr>
        <w:t>действия разрешения на строительство).</w:t>
      </w:r>
    </w:p>
    <w:p>
      <w:pPr>
        <w:pStyle w:val="22"/>
        <w:ind w:firstLine="709"/>
        <w:jc w:val="both"/>
        <w:rPr>
          <w:bCs/>
          <w:color w:val="000000" w:themeColor="text1"/>
          <w14:textFill>
            <w14:solidFill>
              <w14:schemeClr w14:val="tx1"/>
            </w14:solidFill>
          </w14:textFill>
        </w:rPr>
      </w:pPr>
    </w:p>
    <w:p>
      <w:pPr>
        <w:widowControl w:val="0"/>
        <w:tabs>
          <w:tab w:val="left" w:pos="567"/>
        </w:tabs>
        <w:spacing w:after="0" w:line="240" w:lineRule="auto"/>
        <w:ind w:firstLine="709"/>
        <w:contextualSpacing/>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Pr>
          <w:color w:val="000000" w:themeColor="text1"/>
          <w14:textFill>
            <w14:solidFill>
              <w14:schemeClr w14:val="tx1"/>
            </w14:solidFill>
          </w14:textFill>
        </w:rPr>
        <w:t xml:space="preserve">которых </w:t>
      </w:r>
      <w:r>
        <w:rPr>
          <w:bCs/>
          <w:color w:val="000000" w:themeColor="text1"/>
          <w14:textFill>
            <w14:solidFill>
              <w14:schemeClr w14:val="tx1"/>
            </w14:solidFill>
          </w14:textFill>
        </w:rPr>
        <w:t xml:space="preserve">находятся </w:t>
      </w:r>
      <w:r>
        <w:rPr>
          <w:color w:val="000000" w:themeColor="text1"/>
          <w14:textFill>
            <w14:solidFill>
              <w14:schemeClr w14:val="tx1"/>
            </w14:solidFill>
          </w14:textFill>
        </w:rPr>
        <w:t xml:space="preserve">указанные документы, </w:t>
      </w:r>
      <w:r>
        <w:rPr>
          <w:bCs/>
          <w:color w:val="000000" w:themeColor="text1"/>
          <w14:textFill>
            <w14:solidFill>
              <w14:schemeClr w14:val="tx1"/>
            </w14:solidFill>
          </w14:textFill>
        </w:rPr>
        <w:t>и которые заявитель вправе представить по собственной инициативе: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пояснительная записка;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pPr>
        <w:pStyle w:val="22"/>
        <w:ind w:firstLine="709"/>
        <w:jc w:val="both"/>
        <w:rPr>
          <w:bCs/>
          <w:color w:val="000000" w:themeColor="text1"/>
          <w14:textFill>
            <w14:solidFill>
              <w14:schemeClr w14:val="tx1"/>
            </w14:solidFill>
          </w14:textFill>
        </w:rPr>
      </w:pPr>
      <w:r>
        <w:rPr>
          <w:color w:val="000000" w:themeColor="text1"/>
          <w14:textFill>
            <w14:solidFill>
              <w14:schemeClr w14:val="tx1"/>
            </w14:solidFill>
          </w14:textFill>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2.9.2. В случае представления </w:t>
      </w:r>
      <w:r>
        <w:rPr>
          <w:rFonts w:eastAsia="Times New Roman"/>
          <w:bCs/>
          <w:color w:val="000000" w:themeColor="text1"/>
          <w:lang w:eastAsia="ru-RU"/>
          <w14:textFill>
            <w14:solidFill>
              <w14:schemeClr w14:val="tx1"/>
            </w14:solidFill>
          </w14:textFill>
        </w:rPr>
        <w:t xml:space="preserve">уведомления об </w:t>
      </w:r>
      <w:r>
        <w:rPr>
          <w:bCs/>
          <w:color w:val="000000" w:themeColor="text1"/>
          <w14:textFill>
            <w14:solidFill>
              <w14:schemeClr w14:val="tx1"/>
            </w14:solidFill>
          </w14:textFill>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2.9.3. В случае представления </w:t>
      </w:r>
      <w:r>
        <w:rPr>
          <w:rFonts w:eastAsia="Times New Roman"/>
          <w:bCs/>
          <w:color w:val="000000" w:themeColor="text1"/>
          <w:lang w:eastAsia="ru-RU"/>
          <w14:textFill>
            <w14:solidFill>
              <w14:schemeClr w14:val="tx1"/>
            </w14:solidFill>
          </w14:textFill>
        </w:rPr>
        <w:t xml:space="preserve">уведомления об </w:t>
      </w:r>
      <w:r>
        <w:rPr>
          <w:bCs/>
          <w:color w:val="000000" w:themeColor="text1"/>
          <w14:textFill>
            <w14:solidFill>
              <w14:schemeClr w14:val="tx1"/>
            </w14:solidFill>
          </w14:textFill>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2.9.4. В случае представления </w:t>
      </w:r>
      <w:r>
        <w:rPr>
          <w:rFonts w:eastAsia="Times New Roman"/>
          <w:bCs/>
          <w:color w:val="000000" w:themeColor="text1"/>
          <w:lang w:eastAsia="ru-RU"/>
          <w14:textFill>
            <w14:solidFill>
              <w14:schemeClr w14:val="tx1"/>
            </w14:solidFill>
          </w14:textFill>
        </w:rPr>
        <w:t xml:space="preserve">уведомления о </w:t>
      </w:r>
      <w:r>
        <w:rPr>
          <w:bCs/>
          <w:color w:val="000000" w:themeColor="text1"/>
          <w14:textFill>
            <w14:solidFill>
              <w14:schemeClr w14:val="tx1"/>
            </w14:solidFill>
          </w14:textFill>
        </w:rPr>
        <w:t>переходе права пользования недрами: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решение о предоставлении права пользования недрами и решение о переоформлении лицензии на право пользования недрами.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2.9.5. В случае представления </w:t>
      </w:r>
      <w:r>
        <w:rPr>
          <w:rFonts w:eastAsia="Times New Roman"/>
          <w:bCs/>
          <w:color w:val="000000" w:themeColor="text1"/>
          <w:lang w:eastAsia="ru-RU"/>
          <w14:textFill>
            <w14:solidFill>
              <w14:schemeClr w14:val="tx1"/>
            </w14:solidFill>
          </w14:textFill>
        </w:rPr>
        <w:t xml:space="preserve">уведомления </w:t>
      </w:r>
      <w:r>
        <w:rPr>
          <w:bCs/>
          <w:color w:val="000000" w:themeColor="text1"/>
          <w14:textFill>
            <w14:solidFill>
              <w14:schemeClr w14:val="tx1"/>
            </w14:solidFill>
          </w14:textFill>
        </w:rPr>
        <w:t>о переходе прав на земельный участок:</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2.9.6. В случае представления заявления о внесении изменений в связи с необходимостью продления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autoSpaceDE w:val="0"/>
        <w:autoSpaceDN w:val="0"/>
        <w:adjustRightInd w:val="0"/>
        <w:spacing w:after="0" w:line="240" w:lineRule="auto"/>
        <w:ind w:firstLine="709"/>
        <w:jc w:val="both"/>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 xml:space="preserve">2.11. Непредставление (несвоевременное представление) государственными </w:t>
      </w:r>
      <w:r>
        <w:rPr>
          <w:rFonts w:ascii="Times New Roman" w:hAnsi="Times New Roman" w:eastAsia="Calibri"/>
          <w:color w:val="000000" w:themeColor="text1"/>
          <w:sz w:val="28"/>
          <w:szCs w:val="28"/>
          <w:lang w:eastAsia="en-US"/>
          <w14:textFill>
            <w14:solidFill>
              <w14:schemeClr w14:val="tx1"/>
            </w14:solidFill>
          </w14:textFill>
        </w:rPr>
        <w:t>органами власти, органами местного самоуправления, организациями находящихся в их распоряжении документов</w:t>
      </w:r>
      <w:r>
        <w:rPr>
          <w:rFonts w:ascii="Times New Roman" w:hAnsi="Times New Roman" w:eastAsia="Calibri"/>
          <w:bCs/>
          <w:color w:val="000000" w:themeColor="text1"/>
          <w:sz w:val="28"/>
          <w:szCs w:val="28"/>
          <w:lang w:eastAsia="en-US"/>
          <w14:textFill>
            <w14:solidFill>
              <w14:schemeClr w14:val="tx1"/>
            </w14:solidFill>
          </w14:textFill>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pPr>
        <w:autoSpaceDE w:val="0"/>
        <w:autoSpaceDN w:val="0"/>
        <w:adjustRightInd w:val="0"/>
        <w:spacing w:after="0" w:line="240" w:lineRule="auto"/>
        <w:ind w:firstLine="709"/>
        <w:jc w:val="both"/>
        <w:rPr>
          <w:rFonts w:ascii="Times New Roman" w:hAnsi="Times New Roman" w:eastAsia="Calibri"/>
          <w:bCs/>
          <w:color w:val="000000" w:themeColor="text1"/>
          <w:sz w:val="28"/>
          <w:szCs w:val="28"/>
          <w:lang w:eastAsia="en-US"/>
          <w14:textFill>
            <w14:solidFill>
              <w14:schemeClr w14:val="tx1"/>
            </w14:solidFill>
          </w14:textFill>
        </w:rPr>
      </w:pPr>
    </w:p>
    <w:p>
      <w:pPr>
        <w:widowControl w:val="0"/>
        <w:autoSpaceDE w:val="0"/>
        <w:autoSpaceDN w:val="0"/>
        <w:adjustRightInd w:val="0"/>
        <w:spacing w:after="0" w:line="240" w:lineRule="auto"/>
        <w:ind w:firstLine="709"/>
        <w:jc w:val="center"/>
        <w:rPr>
          <w:rFonts w:ascii="Times New Roman" w:hAnsi="Times New Roman" w:eastAsia="Calibri"/>
          <w:b/>
          <w:bCs/>
          <w:color w:val="000000" w:themeColor="text1"/>
          <w:sz w:val="28"/>
          <w:szCs w:val="28"/>
          <w14:textFill>
            <w14:solidFill>
              <w14:schemeClr w14:val="tx1"/>
            </w14:solidFill>
          </w14:textFill>
        </w:rPr>
      </w:pPr>
      <w:r>
        <w:rPr>
          <w:rFonts w:ascii="Times New Roman" w:hAnsi="Times New Roman" w:eastAsia="Calibri"/>
          <w:b/>
          <w:bCs/>
          <w:color w:val="000000" w:themeColor="text1"/>
          <w:sz w:val="28"/>
          <w:szCs w:val="28"/>
          <w14:textFill>
            <w14:solidFill>
              <w14:schemeClr w14:val="tx1"/>
            </w14:solidFill>
          </w14:textFill>
        </w:rPr>
        <w:t>Срок и порядок регистрации запроса заявителя о предоставлении муниципальной услуги, в том числе в электронной форме</w:t>
      </w: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pPr>
        <w:pStyle w:val="22"/>
        <w:ind w:firstLine="709"/>
        <w:jc w:val="both"/>
        <w:rPr>
          <w:bCs/>
          <w:color w:val="000000" w:themeColor="text1"/>
          <w14:textFill>
            <w14:solidFill>
              <w14:schemeClr w14:val="tx1"/>
            </w14:solidFill>
          </w14:textFill>
        </w:rPr>
      </w:pPr>
    </w:p>
    <w:p>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Срок предоставления </w:t>
      </w:r>
      <w:r>
        <w:rPr>
          <w:rFonts w:ascii="Times New Roman" w:hAnsi="Times New Roman"/>
          <w:b/>
          <w:color w:val="000000" w:themeColor="text1"/>
          <w:sz w:val="28"/>
          <w:szCs w:val="28"/>
          <w14:textFill>
            <w14:solidFill>
              <w14:schemeClr w14:val="tx1"/>
            </w14:solidFill>
          </w14:textFill>
        </w:rPr>
        <w:t>муниципальной</w:t>
      </w:r>
      <w:r>
        <w:rPr>
          <w:rFonts w:ascii="Times New Roman" w:hAnsi="Times New Roman"/>
          <w:b/>
          <w:bCs/>
          <w:color w:val="000000" w:themeColor="text1"/>
          <w:sz w:val="28"/>
          <w:szCs w:val="28"/>
          <w14:textFill>
            <w14:solidFill>
              <w14:schemeClr w14:val="tx1"/>
            </w14:solidFill>
          </w14:textFill>
        </w:rPr>
        <w:t xml:space="preserve"> услуги, в том числе с учетом необходимости обращения в организации, участвующие в предоставлении </w:t>
      </w:r>
      <w:r>
        <w:rPr>
          <w:rFonts w:ascii="Times New Roman" w:hAnsi="Times New Roman"/>
          <w:b/>
          <w:color w:val="000000" w:themeColor="text1"/>
          <w:sz w:val="28"/>
          <w:szCs w:val="28"/>
          <w14:textFill>
            <w14:solidFill>
              <w14:schemeClr w14:val="tx1"/>
            </w14:solidFill>
          </w14:textFill>
        </w:rPr>
        <w:t>муниципальной</w:t>
      </w:r>
      <w:r>
        <w:rPr>
          <w:rFonts w:ascii="Times New Roman" w:hAnsi="Times New Roman"/>
          <w:b/>
          <w:bCs/>
          <w:color w:val="000000" w:themeColor="text1"/>
          <w:sz w:val="28"/>
          <w:szCs w:val="28"/>
          <w14:textFill>
            <w14:solidFill>
              <w14:schemeClr w14:val="tx1"/>
            </w14:solidFill>
          </w14:textFill>
        </w:rPr>
        <w:t xml:space="preserve"> услуги, срок приостановления предоставления</w:t>
      </w:r>
      <w:r>
        <w:rPr>
          <w:rFonts w:ascii="Times New Roman" w:hAnsi="Times New Roman"/>
          <w:b/>
          <w:color w:val="000000" w:themeColor="text1"/>
          <w:sz w:val="28"/>
          <w:szCs w:val="28"/>
          <w14:textFill>
            <w14:solidFill>
              <w14:schemeClr w14:val="tx1"/>
            </w14:solidFill>
          </w14:textFill>
        </w:rPr>
        <w:t xml:space="preserve"> униципальной</w:t>
      </w:r>
      <w:r>
        <w:rPr>
          <w:rFonts w:ascii="Times New Roman" w:hAnsi="Times New Roman"/>
          <w:b/>
          <w:bCs/>
          <w:color w:val="000000" w:themeColor="text1"/>
          <w:sz w:val="28"/>
          <w:szCs w:val="28"/>
          <w14:textFill>
            <w14:solidFill>
              <w14:schemeClr w14:val="tx1"/>
            </w14:solidFill>
          </w14:textFill>
        </w:rPr>
        <w:t xml:space="preserve"> услуги, срок выдачи (направления) документов, являющихся результатом предоставления </w:t>
      </w:r>
      <w:r>
        <w:rPr>
          <w:rFonts w:ascii="Times New Roman" w:hAnsi="Times New Roman"/>
          <w:b/>
          <w:color w:val="000000" w:themeColor="text1"/>
          <w:sz w:val="28"/>
          <w:szCs w:val="28"/>
          <w14:textFill>
            <w14:solidFill>
              <w14:schemeClr w14:val="tx1"/>
            </w14:solidFill>
          </w14:textFill>
        </w:rPr>
        <w:t>муниципальной</w:t>
      </w:r>
      <w:r>
        <w:rPr>
          <w:rFonts w:ascii="Times New Roman" w:hAnsi="Times New Roman"/>
          <w:b/>
          <w:bCs/>
          <w:color w:val="000000" w:themeColor="text1"/>
          <w:sz w:val="28"/>
          <w:szCs w:val="28"/>
          <w14:textFill>
            <w14:solidFill>
              <w14:schemeClr w14:val="tx1"/>
            </w14:solidFill>
          </w14:textFill>
        </w:rPr>
        <w:t xml:space="preserve"> услуги</w:t>
      </w:r>
    </w:p>
    <w:p>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2.13. Срок предоставления услуги составляет:</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 статьи 51 Градостроительного кодекса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11.1 статьи 51 Градостроительного кодекса Российской Федерации.</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pPr>
        <w:widowControl w:val="0"/>
        <w:tabs>
          <w:tab w:val="left" w:pos="567"/>
        </w:tabs>
        <w:spacing w:after="0" w:line="240" w:lineRule="auto"/>
        <w:ind w:firstLine="709"/>
        <w:contextualSpacing/>
        <w:jc w:val="center"/>
        <w:rPr>
          <w:rFonts w:ascii="Times New Roman" w:hAnsi="Times New Roman"/>
          <w:b/>
          <w:bCs/>
          <w:color w:val="000000" w:themeColor="text1"/>
          <w:sz w:val="28"/>
          <w:szCs w:val="28"/>
          <w14:textFill>
            <w14:solidFill>
              <w14:schemeClr w14:val="tx1"/>
            </w14:solidFill>
          </w14:textFill>
        </w:rPr>
      </w:pPr>
    </w:p>
    <w:p>
      <w:pPr>
        <w:widowControl w:val="0"/>
        <w:tabs>
          <w:tab w:val="left" w:pos="567"/>
        </w:tabs>
        <w:spacing w:after="0" w:line="240" w:lineRule="auto"/>
        <w:ind w:firstLine="709"/>
        <w:contextualSpacing/>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Исчерпывающий перечень оснований для приостановления или отказа в предоставлении муниципальной услуги</w:t>
      </w:r>
    </w:p>
    <w:p>
      <w:pPr>
        <w:widowControl w:val="0"/>
        <w:tabs>
          <w:tab w:val="left" w:pos="567"/>
        </w:tabs>
        <w:spacing w:after="0" w:line="240" w:lineRule="auto"/>
        <w:ind w:firstLine="709"/>
        <w:contextualSpacing/>
        <w:jc w:val="center"/>
        <w:rPr>
          <w:rFonts w:ascii="Times New Roman" w:hAnsi="Times New Roman"/>
          <w:b/>
          <w:bCs/>
          <w:color w:val="000000" w:themeColor="text1"/>
          <w:sz w:val="28"/>
          <w:szCs w:val="28"/>
          <w14:textFill>
            <w14:solidFill>
              <w14:schemeClr w14:val="tx1"/>
            </w14:solidFill>
          </w14:textFill>
        </w:rPr>
      </w:pPr>
    </w:p>
    <w:p>
      <w:pPr>
        <w:spacing w:after="0" w:line="240" w:lineRule="auto"/>
        <w:ind w:firstLine="709"/>
        <w:jc w:val="both"/>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pPr>
        <w:pStyle w:val="22"/>
        <w:ind w:firstLine="709"/>
        <w:jc w:val="both"/>
        <w:rPr>
          <w:bCs/>
          <w:color w:val="000000" w:themeColor="text1"/>
          <w14:textFill>
            <w14:solidFill>
              <w14:schemeClr w14:val="tx1"/>
            </w14:solidFill>
          </w14:textFill>
        </w:rPr>
      </w:pPr>
    </w:p>
    <w:p>
      <w:pPr>
        <w:pStyle w:val="22"/>
        <w:ind w:firstLine="709"/>
        <w:jc w:val="both"/>
        <w:rPr>
          <w:b/>
          <w:bCs/>
          <w:color w:val="000000" w:themeColor="text1"/>
          <w14:textFill>
            <w14:solidFill>
              <w14:schemeClr w14:val="tx1"/>
            </w14:solidFill>
          </w14:textFill>
        </w:rPr>
      </w:pPr>
      <w:r>
        <w:rPr>
          <w:b/>
          <w:bCs/>
          <w:color w:val="000000" w:themeColor="text1"/>
          <w14:textFill>
            <w14:solidFill>
              <w14:schemeClr w14:val="tx1"/>
            </w14:solidFill>
          </w14:textFill>
        </w:rPr>
        <w:t>Исчерпывающий перечень оснований для отказа в приеме документов, необходимых для предоставления муниципальной услуги</w:t>
      </w:r>
    </w:p>
    <w:p>
      <w:pPr>
        <w:pStyle w:val="22"/>
        <w:ind w:firstLine="709"/>
        <w:jc w:val="both"/>
        <w:rPr>
          <w:bCs/>
          <w:color w:val="000000" w:themeColor="text1"/>
          <w14:textFill>
            <w14:solidFill>
              <w14:schemeClr w14:val="tx1"/>
            </w14:solidFill>
          </w14:textFill>
        </w:rPr>
      </w:pPr>
    </w:p>
    <w:p>
      <w:pPr>
        <w:pStyle w:val="22"/>
        <w:ind w:firstLine="709"/>
        <w:jc w:val="both"/>
        <w:rPr>
          <w:bCs/>
          <w:color w:val="000000"/>
        </w:rPr>
      </w:pPr>
      <w:r>
        <w:rPr>
          <w:bCs/>
          <w:color w:val="000000" w:themeColor="text1"/>
          <w14:textFill>
            <w14:solidFill>
              <w14:schemeClr w14:val="tx1"/>
            </w14:solidFill>
          </w14:textFill>
        </w:rPr>
        <w:t xml:space="preserve">2.15. </w:t>
      </w:r>
      <w:r>
        <w:rPr>
          <w:bCs/>
          <w:color w:val="000000"/>
        </w:rPr>
        <w:t xml:space="preserve">Исчерпывающий перечень оснований для отказа в приеме документов, </w:t>
      </w:r>
      <w:r>
        <w:rPr>
          <w:color w:val="000000"/>
        </w:rPr>
        <w:t xml:space="preserve">указанных в пункте 2.8 настоящего </w:t>
      </w:r>
      <w:r>
        <w:rPr>
          <w:bCs/>
          <w:color w:val="000000"/>
        </w:rPr>
        <w:t>Административного регламента, в том числе представленных в электронной форме:</w:t>
      </w:r>
    </w:p>
    <w:p>
      <w:pPr>
        <w:pStyle w:val="22"/>
        <w:ind w:firstLine="709"/>
        <w:jc w:val="both"/>
        <w:rPr>
          <w:bCs/>
          <w:color w:val="000000"/>
        </w:rPr>
      </w:pPr>
      <w:r>
        <w:rPr>
          <w:bCs/>
          <w:color w:val="000000"/>
        </w:rPr>
        <w:t xml:space="preserve">а) поступление заявления от лица, не являющегося заявителем в соответствии с пунктом 1.2 настоящего Административного регламента; </w:t>
      </w:r>
    </w:p>
    <w:p>
      <w:pPr>
        <w:pStyle w:val="22"/>
        <w:ind w:firstLine="709"/>
        <w:jc w:val="both"/>
        <w:rPr>
          <w:bCs/>
          <w:color w:val="000000"/>
        </w:rPr>
      </w:pPr>
      <w:r>
        <w:rPr>
          <w:bCs/>
          <w:color w:val="000000"/>
        </w:rPr>
        <w:t>б)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pPr>
        <w:pStyle w:val="22"/>
        <w:ind w:firstLine="709"/>
        <w:jc w:val="both"/>
        <w:rPr>
          <w:color w:val="000000"/>
        </w:rPr>
      </w:pPr>
      <w:r>
        <w:rPr>
          <w:color w:val="000000"/>
        </w:rPr>
        <w:t xml:space="preserve">в) неполное заполнение полей в форме </w:t>
      </w:r>
      <w:r>
        <w:rPr>
          <w:bCs/>
          <w:color w:val="000000"/>
        </w:rPr>
        <w:t>заявления о выдаче разрешения на строительство, заявления о внесении изменений, уведомления</w:t>
      </w:r>
      <w:r>
        <w:rPr>
          <w:color w:val="000000"/>
        </w:rPr>
        <w:t>, в том числе в интерактивной форме заявления (уведомления) на Едином портале, региональном портале;</w:t>
      </w:r>
    </w:p>
    <w:p>
      <w:pPr>
        <w:pStyle w:val="22"/>
        <w:ind w:firstLine="709"/>
        <w:jc w:val="both"/>
        <w:rPr>
          <w:bCs/>
          <w:color w:val="000000"/>
        </w:rPr>
      </w:pPr>
      <w:r>
        <w:rPr>
          <w:color w:val="000000"/>
        </w:rPr>
        <w:t>г) непредставление документов, предусмотренных подпунктами «а»- «в»  пункта 2.8 настоящего Административного регламента;</w:t>
      </w:r>
    </w:p>
    <w:p>
      <w:pPr>
        <w:pStyle w:val="22"/>
        <w:ind w:firstLine="709"/>
        <w:jc w:val="both"/>
        <w:rPr>
          <w:bCs/>
          <w:color w:val="000000"/>
        </w:rPr>
      </w:pPr>
      <w:r>
        <w:rPr>
          <w:bCs/>
          <w:color w:val="000000"/>
        </w:rPr>
        <w:t>д)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22"/>
        <w:ind w:firstLine="709"/>
        <w:jc w:val="both"/>
        <w:rPr>
          <w:bCs/>
          <w:color w:val="000000"/>
        </w:rPr>
      </w:pPr>
      <w:r>
        <w:rPr>
          <w:bCs/>
          <w:color w:val="000000"/>
        </w:rPr>
        <w:t>е) представленные документы не соответствуют требованиям, установленным действующим законодательством;</w:t>
      </w:r>
    </w:p>
    <w:p>
      <w:pPr>
        <w:pStyle w:val="22"/>
        <w:ind w:firstLine="709"/>
        <w:jc w:val="both"/>
        <w:rPr>
          <w:bCs/>
          <w:color w:val="000000"/>
        </w:rPr>
      </w:pPr>
      <w:r>
        <w:rPr>
          <w:bCs/>
          <w:color w:val="000000"/>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22"/>
        <w:ind w:firstLine="709"/>
        <w:jc w:val="both"/>
        <w:rPr>
          <w:bCs/>
          <w:color w:val="000000"/>
        </w:rPr>
      </w:pPr>
      <w:r>
        <w:rPr>
          <w:bCs/>
          <w:color w:val="000000"/>
        </w:rPr>
        <w:t xml:space="preserve">з) </w:t>
      </w:r>
      <w:r>
        <w:rPr>
          <w:bCs/>
          <w:color w:val="000000"/>
          <w:lang w:eastAsia="ru-RU"/>
        </w:rPr>
        <w:t xml:space="preserve">заявление о выдаче разрешения на строительство, заявление о внесении изменений, уведомление </w:t>
      </w:r>
      <w:r>
        <w:rPr>
          <w:bCs/>
          <w:color w:val="000000"/>
        </w:rPr>
        <w:t xml:space="preserve">и документы, </w:t>
      </w:r>
      <w:r>
        <w:rPr>
          <w:color w:val="000000"/>
        </w:rPr>
        <w:t xml:space="preserve">указанные в подпунктах «б» - «д» пункта 2.8 настоящего </w:t>
      </w:r>
      <w:r>
        <w:rPr>
          <w:bCs/>
          <w:color w:val="000000"/>
        </w:rPr>
        <w:t>Административного регламента</w:t>
      </w:r>
      <w:r>
        <w:rPr>
          <w:color w:val="000000"/>
        </w:rPr>
        <w:t xml:space="preserve">, </w:t>
      </w:r>
      <w:r>
        <w:rPr>
          <w:bCs/>
          <w:color w:val="000000"/>
        </w:rPr>
        <w:t>представлены в электронной форме с нарушением требований, установленных пунктами 2.5 – 2.7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Pr>
          <w:color w:val="000000"/>
        </w:rPr>
        <w:t xml:space="preserve"> действительной в документах, представленных в электронной форме</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2.16. Решение об отказе в приеме документов, </w:t>
      </w:r>
      <w:r>
        <w:rPr>
          <w:color w:val="000000" w:themeColor="text1"/>
          <w14:textFill>
            <w14:solidFill>
              <w14:schemeClr w14:val="tx1"/>
            </w14:solidFill>
          </w14:textFill>
        </w:rPr>
        <w:t xml:space="preserve">указанных в пункте 2.8 настоящего </w:t>
      </w:r>
      <w:r>
        <w:rPr>
          <w:bCs/>
          <w:color w:val="000000" w:themeColor="text1"/>
          <w14:textFill>
            <w14:solidFill>
              <w14:schemeClr w14:val="tx1"/>
            </w14:solidFill>
          </w14:textFill>
        </w:rPr>
        <w:t xml:space="preserve">Административного регламента, оформляется по форме согласно Приложению № 5 к настоящему Административному регламенту.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Pr>
          <w:rFonts w:eastAsia="Times New Roman"/>
          <w:bCs/>
          <w:color w:val="000000" w:themeColor="text1"/>
          <w:lang w:eastAsia="ru-RU"/>
          <w14:textFill>
            <w14:solidFill>
              <w14:schemeClr w14:val="tx1"/>
            </w14:solidFill>
          </w14:textFill>
        </w:rPr>
        <w:t xml:space="preserve">заявлении о выдаче разрешения на строительство, заявлении о внесении изменений, уведомлении, </w:t>
      </w:r>
      <w:r>
        <w:rPr>
          <w:bCs/>
          <w:color w:val="000000" w:themeColor="text1"/>
          <w14:textFill>
            <w14:solidFill>
              <w14:schemeClr w14:val="tx1"/>
            </w14:solidFill>
          </w14:textFill>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pPr>
        <w:pStyle w:val="22"/>
        <w:ind w:firstLine="709"/>
        <w:jc w:val="both"/>
        <w:rPr>
          <w:bCs/>
          <w:color w:val="000000" w:themeColor="text1"/>
          <w14:textFill>
            <w14:solidFill>
              <w14:schemeClr w14:val="tx1"/>
            </w14:solidFill>
          </w14:textFill>
        </w:rPr>
      </w:pP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Описание результата предоставления муниципальной услуги</w:t>
      </w:r>
    </w:p>
    <w:p>
      <w:pPr>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2.19. Результатом предоставления услуги является: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разрешение на строительство (в том числе на отдельные этапы строительства, реконструкции объекта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решение об отказе в выдаче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решение об отказе во внесении изменений в разрешение на строительство.</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22"/>
        <w:ind w:firstLine="709"/>
        <w:jc w:val="both"/>
        <w:rPr>
          <w:bCs/>
          <w:color w:val="000000" w:themeColor="text1"/>
          <w14:textFill>
            <w14:solidFill>
              <w14:schemeClr w14:val="tx1"/>
            </w14:solidFill>
          </w14:textFill>
        </w:rPr>
      </w:pPr>
      <w:r>
        <w:rPr>
          <w:color w:val="000000" w:themeColor="text1"/>
          <w14:textFill>
            <w14:solidFill>
              <w14:schemeClr w14:val="tx1"/>
            </w14:solidFill>
          </w14:textFill>
        </w:rPr>
        <w:t xml:space="preserve">Решение об отказе </w:t>
      </w:r>
      <w:r>
        <w:rPr>
          <w:bCs/>
          <w:color w:val="000000" w:themeColor="text1"/>
          <w14:textFill>
            <w14:solidFill>
              <w14:schemeClr w14:val="tx1"/>
            </w14:solidFill>
          </w14:textFill>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pPr>
        <w:pStyle w:val="22"/>
        <w:ind w:firstLine="709"/>
        <w:jc w:val="both"/>
        <w:rPr>
          <w:bCs/>
          <w:color w:val="000000" w:themeColor="text1"/>
          <w14:textFill>
            <w14:solidFill>
              <w14:schemeClr w14:val="tx1"/>
            </w14:solidFill>
          </w14:textFill>
        </w:rPr>
      </w:pPr>
      <w:r>
        <w:rPr>
          <w:color w:val="000000" w:themeColor="text1"/>
          <w14:textFill>
            <w14:solidFill>
              <w14:schemeClr w14:val="tx1"/>
            </w14:solidFill>
          </w14:textFill>
        </w:rPr>
        <w:t xml:space="preserve">Решение об отказе </w:t>
      </w:r>
      <w:r>
        <w:rPr>
          <w:bCs/>
          <w:color w:val="000000" w:themeColor="text1"/>
          <w14:textFill>
            <w14:solidFill>
              <w14:schemeClr w14:val="tx1"/>
            </w14:solidFill>
          </w14:textFill>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2.21. При предоставлении заявителем </w:t>
      </w:r>
      <w:r>
        <w:rPr>
          <w:rFonts w:eastAsia="Times New Roman"/>
          <w:bCs/>
          <w:color w:val="000000" w:themeColor="text1"/>
          <w:lang w:eastAsia="ru-RU"/>
          <w14:textFill>
            <w14:solidFill>
              <w14:schemeClr w14:val="tx1"/>
            </w14:solidFill>
          </w14:textFill>
        </w:rPr>
        <w:t xml:space="preserve">заявления о внесении изменений, уведомления </w:t>
      </w:r>
      <w:r>
        <w:rPr>
          <w:color w:val="000000" w:themeColor="text1"/>
          <w14:textFill>
            <w14:solidFill>
              <w14:schemeClr w14:val="tx1"/>
            </w14:solidFill>
          </w14:textFill>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Pr>
          <w:bCs/>
          <w:color w:val="000000" w:themeColor="text1"/>
          <w14:textFill>
            <w14:solidFill>
              <w14:schemeClr w14:val="tx1"/>
            </w14:solidFill>
          </w14:textFill>
        </w:rPr>
        <w:t>внесения изменений (</w:t>
      </w:r>
      <w:r>
        <w:rPr>
          <w:color w:val="000000" w:themeColor="text1"/>
          <w14:textFill>
            <w14:solidFill>
              <w14:schemeClr w14:val="tx1"/>
            </w14:solidFill>
          </w14:textFill>
        </w:rPr>
        <w:t>реквизиты заявления либо уведомления</w:t>
      </w:r>
      <w:r>
        <w:rPr>
          <w:bCs/>
          <w:color w:val="000000" w:themeColor="text1"/>
          <w14:textFill>
            <w14:solidFill>
              <w14:schemeClr w14:val="tx1"/>
            </w14:solidFill>
          </w14:textFill>
        </w:rPr>
        <w:t xml:space="preserve"> и</w:t>
      </w:r>
      <w:r>
        <w:rPr>
          <w:color w:val="000000" w:themeColor="text1"/>
          <w14:textFill>
            <w14:solidFill>
              <w14:schemeClr w14:val="tx1"/>
            </w14:solidFill>
          </w14:textFill>
        </w:rPr>
        <w:t xml:space="preserve"> ссылка на соответствующую норму Градостроительного кодекса Российской Федерации) и дата внесения изменений.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2.22. Исчерпывающий перечень оснований для отказа в выдаче разрешения на строительство, во внесении изменений в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2.22.1. В случае представления заявления о выдаче разрешения на строительство: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документов, предусмотренных подпунктами "г", "д" пункта 2.8, пунктом 2.9.1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2.22.2. В случае представления </w:t>
      </w:r>
      <w:r>
        <w:rPr>
          <w:rFonts w:eastAsia="Times New Roman"/>
          <w:bCs/>
          <w:color w:val="000000" w:themeColor="text1"/>
          <w:lang w:eastAsia="ru-RU"/>
          <w14:textFill>
            <w14:solidFill>
              <w14:schemeClr w14:val="tx1"/>
            </w14:solidFill>
          </w14:textFill>
        </w:rPr>
        <w:t xml:space="preserve">уведомления об </w:t>
      </w:r>
      <w:r>
        <w:rPr>
          <w:bCs/>
          <w:color w:val="000000" w:themeColor="text1"/>
          <w14:textFill>
            <w14:solidFill>
              <w14:schemeClr w14:val="tx1"/>
            </w14:solidFill>
          </w14:textFill>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2.22.3. В случае представления </w:t>
      </w:r>
      <w:r>
        <w:rPr>
          <w:rFonts w:eastAsia="Times New Roman"/>
          <w:bCs/>
          <w:color w:val="000000" w:themeColor="text1"/>
          <w:lang w:eastAsia="ru-RU"/>
          <w14:textFill>
            <w14:solidFill>
              <w14:schemeClr w14:val="tx1"/>
            </w14:solidFill>
          </w14:textFill>
        </w:rPr>
        <w:t xml:space="preserve">уведомления об образовании земельного участка </w:t>
      </w:r>
      <w:r>
        <w:rPr>
          <w:bCs/>
          <w:color w:val="000000" w:themeColor="text1"/>
          <w14:textFill>
            <w14:solidFill>
              <w14:schemeClr w14:val="tx1"/>
            </w14:solidFill>
          </w14:textFill>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Pr>
          <w:color w:val="000000" w:themeColor="text1"/>
          <w14:textFill>
            <w14:solidFill>
              <w14:schemeClr w14:val="tx1"/>
            </w14:solidFill>
          </w14:textFill>
        </w:rPr>
        <w:t xml:space="preserve">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2.22.4. В случае представления </w:t>
      </w:r>
      <w:r>
        <w:rPr>
          <w:rFonts w:eastAsia="Times New Roman"/>
          <w:bCs/>
          <w:color w:val="000000" w:themeColor="text1"/>
          <w:lang w:eastAsia="ru-RU"/>
          <w14:textFill>
            <w14:solidFill>
              <w14:schemeClr w14:val="tx1"/>
            </w14:solidFill>
          </w14:textFill>
        </w:rPr>
        <w:t xml:space="preserve">уведомления о </w:t>
      </w:r>
      <w:r>
        <w:rPr>
          <w:bCs/>
          <w:color w:val="000000" w:themeColor="text1"/>
          <w14:textFill>
            <w14:solidFill>
              <w14:schemeClr w14:val="tx1"/>
            </w14:solidFill>
          </w14:textFill>
        </w:rPr>
        <w:t>переходе права пользования недрами: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недостоверность сведений, указанных в уведомлении о переходе права пользования недрами.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2.22.5. В случае представления заявителем </w:t>
      </w:r>
      <w:r>
        <w:rPr>
          <w:rFonts w:eastAsia="Times New Roman"/>
          <w:bCs/>
          <w:color w:val="000000" w:themeColor="text1"/>
          <w:lang w:eastAsia="ru-RU"/>
          <w14:textFill>
            <w14:solidFill>
              <w14:schemeClr w14:val="tx1"/>
            </w14:solidFill>
          </w14:textFill>
        </w:rPr>
        <w:t>уведомления о переходе прав на земельный участок</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в уведомлении о переходе прав на земельный участок реквизитов правоустанавливающих документов на такой земельный участок;</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2.22.6. В случае представления заявления о внесении изменений в связи с необходимостью продления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подача заявления о внесении изменений менее чем за десять рабочих дней до истечения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отсутствие документов, предусмотренных пунктом 2.9.1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е) подача заявления о внесении изменений менее чем за десять рабочих дней до истечения срока действия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2.23. Результат предоставления услуги, указанный в пункте 2.19 настоящего Административного регламента:</w:t>
      </w:r>
    </w:p>
    <w:p>
      <w:pPr>
        <w:pStyle w:val="22"/>
        <w:ind w:firstLine="709"/>
        <w:jc w:val="both"/>
        <w:rPr>
          <w:color w:val="000000" w:themeColor="text1"/>
          <w14:textFill>
            <w14:solidFill>
              <w14:schemeClr w14:val="tx1"/>
            </w14:solidFill>
          </w14:textFill>
        </w:rPr>
      </w:pPr>
      <w:r>
        <w:rPr>
          <w:bCs/>
          <w:color w:val="000000" w:themeColor="text1"/>
          <w14:textFill>
            <w14:solidFill>
              <w14:schemeClr w14:val="tx1"/>
            </w14:solidFill>
          </w14:textFill>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Pr>
          <w:rFonts w:eastAsia="Times New Roman"/>
          <w:bCs/>
          <w:color w:val="000000" w:themeColor="text1"/>
          <w:lang w:eastAsia="ru-RU"/>
          <w14:textFill>
            <w14:solidFill>
              <w14:schemeClr w14:val="tx1"/>
            </w14:solidFill>
          </w14:textFill>
        </w:rPr>
        <w:t>заявлении о выдаче разрешения на строительство, заявлении о внесении изменений, уведомлении</w:t>
      </w:r>
      <w:r>
        <w:rPr>
          <w:bCs/>
          <w:color w:val="000000" w:themeColor="text1"/>
          <w14:textFill>
            <w14:solidFill>
              <w14:schemeClr w14:val="tx1"/>
            </w14:solidFill>
          </w14:textFill>
        </w:rPr>
        <w:t>;</w:t>
      </w:r>
    </w:p>
    <w:p>
      <w:pPr>
        <w:autoSpaceDE w:val="0"/>
        <w:autoSpaceDN w:val="0"/>
        <w:adjustRightInd w:val="0"/>
        <w:spacing w:after="0" w:line="240" w:lineRule="auto"/>
        <w:ind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Разрешение на строительство выдается </w:t>
      </w:r>
      <w:r>
        <w:rPr>
          <w:color w:val="000000" w:themeColor="text1"/>
          <w14:textFill>
            <w14:solidFill>
              <w14:schemeClr w14:val="tx1"/>
            </w14:solidFill>
          </w14:textFill>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Pr>
          <w:bCs/>
          <w:color w:val="000000" w:themeColor="text1"/>
          <w14:textFill>
            <w14:solidFill>
              <w14:schemeClr w14:val="tx1"/>
            </w14:solidFill>
          </w14:textFill>
        </w:rPr>
        <w:t xml:space="preserve">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pPr>
        <w:pStyle w:val="22"/>
        <w:ind w:firstLine="709"/>
        <w:jc w:val="both"/>
        <w:rPr>
          <w:color w:val="000000" w:themeColor="text1"/>
          <w14:textFill>
            <w14:solidFill>
              <w14:schemeClr w14:val="tx1"/>
            </w14:solidFill>
          </w14:textFill>
        </w:rPr>
      </w:pPr>
      <w:r>
        <w:rPr>
          <w:bCs/>
          <w:color w:val="000000" w:themeColor="text1"/>
          <w14:textFill>
            <w14:solidFill>
              <w14:schemeClr w14:val="tx1"/>
            </w14:solidFill>
          </w14:textFill>
        </w:rPr>
        <w:t xml:space="preserve">Разрешение на строительство выдается </w:t>
      </w:r>
      <w:r>
        <w:rPr>
          <w:color w:val="000000" w:themeColor="text1"/>
          <w14:textFill>
            <w14:solidFill>
              <w14:schemeClr w14:val="tx1"/>
            </w14:solidFill>
          </w14:textFill>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Pr>
          <w:bCs/>
          <w:color w:val="000000" w:themeColor="text1"/>
          <w14:textFill>
            <w14:solidFill>
              <w14:schemeClr w14:val="tx1"/>
            </w14:solidFill>
          </w14:textFill>
        </w:rPr>
        <w:t xml:space="preserve"> исключительно в электронной форме </w:t>
      </w:r>
      <w:r>
        <w:rPr>
          <w:color w:val="000000" w:themeColor="text1"/>
          <w14:textFill>
            <w14:solidFill>
              <w14:schemeClr w14:val="tx1"/>
            </w14:solidFill>
          </w14:textFill>
        </w:rPr>
        <w:t xml:space="preserve">в случаях, установленных нормативным правовым актом субъекта Российской Федерации. </w:t>
      </w:r>
    </w:p>
    <w:p>
      <w:pPr>
        <w:pStyle w:val="22"/>
        <w:ind w:firstLine="709"/>
        <w:jc w:val="both"/>
        <w:rPr>
          <w:color w:val="000000" w:themeColor="text1"/>
          <w14:textFill>
            <w14:solidFill>
              <w14:schemeClr w14:val="tx1"/>
            </w14:solidFill>
          </w14:textFill>
        </w:rPr>
      </w:pPr>
    </w:p>
    <w:p>
      <w:pPr>
        <w:widowControl w:val="0"/>
        <w:autoSpaceDE w:val="0"/>
        <w:autoSpaceDN w:val="0"/>
        <w:adjustRightInd w:val="0"/>
        <w:spacing w:after="0" w:line="240" w:lineRule="auto"/>
        <w:ind w:firstLine="709"/>
        <w:jc w:val="center"/>
        <w:outlineLvl w:val="2"/>
        <w:rPr>
          <w:rFonts w:ascii="Times New Roman" w:hAnsi="Times New Roman" w:eastAsia="Calibri"/>
          <w:b/>
          <w:color w:val="000000" w:themeColor="text1"/>
          <w:sz w:val="28"/>
          <w:szCs w:val="28"/>
          <w14:textFill>
            <w14:solidFill>
              <w14:schemeClr w14:val="tx1"/>
            </w14:solidFill>
          </w14:textFill>
        </w:rPr>
      </w:pPr>
      <w:r>
        <w:rPr>
          <w:rFonts w:ascii="Times New Roman" w:hAnsi="Times New Roman" w:eastAsia="Calibri"/>
          <w:b/>
          <w:color w:val="000000" w:themeColor="text1"/>
          <w:sz w:val="28"/>
          <w:szCs w:val="28"/>
          <w14:textFill>
            <w14:solidFill>
              <w14:schemeClr w14:val="tx1"/>
            </w14:solidFill>
          </w14:textFill>
        </w:rPr>
        <w:t>Порядок, размер и основания взимания государственной пошлины или иной оплаты, взимаемой за предоставление муниципальной услуги</w:t>
      </w:r>
    </w:p>
    <w:p>
      <w:pPr>
        <w:widowControl w:val="0"/>
        <w:autoSpaceDE w:val="0"/>
        <w:autoSpaceDN w:val="0"/>
        <w:adjustRightInd w:val="0"/>
        <w:spacing w:after="0" w:line="240" w:lineRule="auto"/>
        <w:ind w:firstLine="709"/>
        <w:jc w:val="center"/>
        <w:outlineLvl w:val="2"/>
        <w:rPr>
          <w:rFonts w:ascii="Times New Roman" w:hAnsi="Times New Roman" w:eastAsia="Calibri"/>
          <w:b/>
          <w:color w:val="000000" w:themeColor="text1"/>
          <w:sz w:val="28"/>
          <w:szCs w:val="28"/>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2.24. Предоставление услуги осуществляется без взимания платы.</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2.25. Сведения о ходе рассмотрения </w:t>
      </w:r>
      <w:r>
        <w:rPr>
          <w:bCs/>
          <w:color w:val="000000" w:themeColor="text1"/>
          <w14:textFill>
            <w14:solidFill>
              <w14:schemeClr w14:val="tx1"/>
            </w14:solidFill>
          </w14:textFill>
        </w:rPr>
        <w:t xml:space="preserve">заявления о выдаче разрешения на строительство, заявления о внесении изменений, уведомления, представленных </w:t>
      </w:r>
      <w:r>
        <w:rPr>
          <w:color w:val="000000" w:themeColor="text1"/>
          <w14:textFill>
            <w14:solidFill>
              <w14:schemeClr w14:val="tx1"/>
            </w14:solidFill>
          </w14:textFill>
        </w:rPr>
        <w:t>посредством Единого портала, регионального портала, единой информационной системы жилищного строительства,</w:t>
      </w: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доводятся до заявителя </w:t>
      </w:r>
      <w:r>
        <w:rPr>
          <w:bCs/>
          <w:color w:val="000000" w:themeColor="text1"/>
          <w14:textFill>
            <w14:solidFill>
              <w14:schemeClr w14:val="tx1"/>
            </w14:solidFill>
          </w14:textFill>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Сведения о ходе рассмотрения </w:t>
      </w:r>
      <w:r>
        <w:rPr>
          <w:bCs/>
          <w:color w:val="000000" w:themeColor="text1"/>
          <w14:textFill>
            <w14:solidFill>
              <w14:schemeClr w14:val="tx1"/>
            </w14:solidFill>
          </w14:textFill>
        </w:rPr>
        <w:t>заявления о выдаче разрешения на строительство, заявления о внесении изменений, уведомления</w:t>
      </w:r>
      <w:r>
        <w:rPr>
          <w:color w:val="000000" w:themeColor="text1"/>
          <w14:textFill>
            <w14:solidFill>
              <w14:schemeClr w14:val="tx1"/>
            </w14:solidFill>
          </w14:textFill>
        </w:rPr>
        <w:t>, представленных способами, указанными в подпунктах «б», «в» пункта 2.4 настоящего Административного регламента,</w:t>
      </w:r>
      <w:r>
        <w:rPr>
          <w:b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Pr>
          <w:bCs/>
          <w:color w:val="000000" w:themeColor="text1"/>
          <w14:textFill>
            <w14:solidFill>
              <w14:schemeClr w14:val="tx1"/>
            </w14:solidFill>
          </w14:textFill>
        </w:rPr>
        <w:t>многофункциональный центр</w:t>
      </w:r>
      <w:r>
        <w:rPr>
          <w:color w:val="000000" w:themeColor="text1"/>
          <w14:textFill>
            <w14:solidFill>
              <w14:schemeClr w14:val="tx1"/>
            </w14:solidFill>
          </w14:textFill>
        </w:rPr>
        <w:t>) либо письменного запроса, составляемого в произвольной форме, без взимания платы. Письменный запрос может быть подан:</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Pr>
          <w:color w:val="000000" w:themeColor="text1"/>
          <w:shd w:val="clear" w:color="auto" w:fill="FFFFFF"/>
          <w14:textFill>
            <w14:solidFill>
              <w14:schemeClr w14:val="tx1"/>
            </w14:solidFill>
          </w14:textFill>
        </w:rPr>
        <w:t>посредством почтового отправления с объявленной ценностью при его пересылке, описью вложения и уведомлением о вручении</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в электронной форме посредством электронной почты.</w:t>
      </w:r>
    </w:p>
    <w:p>
      <w:pPr>
        <w:pStyle w:val="22"/>
        <w:ind w:firstLine="709"/>
        <w:jc w:val="both"/>
        <w:rPr>
          <w:rFonts w:eastAsia="Times New Roman"/>
          <w:bCs/>
          <w:color w:val="000000" w:themeColor="text1"/>
          <w:lang w:eastAsia="ru-RU"/>
          <w14:textFill>
            <w14:solidFill>
              <w14:schemeClr w14:val="tx1"/>
            </w14:solidFill>
          </w14:textFill>
        </w:rPr>
      </w:pPr>
      <w:r>
        <w:rPr>
          <w:bCs/>
          <w:color w:val="000000" w:themeColor="text1"/>
          <w14:textFill>
            <w14:solidFill>
              <w14:schemeClr w14:val="tx1"/>
            </w14:solidFill>
          </w14:textFill>
        </w:rPr>
        <w:t xml:space="preserve">На основании запроса сведения о ходе рассмотрения </w:t>
      </w:r>
      <w:r>
        <w:rPr>
          <w:rFonts w:eastAsia="Times New Roman"/>
          <w:bCs/>
          <w:color w:val="000000" w:themeColor="text1"/>
          <w:lang w:eastAsia="ru-RU"/>
          <w14:textFill>
            <w14:solidFill>
              <w14:schemeClr w14:val="tx1"/>
            </w14:solidFill>
          </w14:textFill>
        </w:rPr>
        <w:t xml:space="preserve">заявления о выдаче разрешения на строительство, заявления о внесении изменений, уведомления </w:t>
      </w:r>
      <w:r>
        <w:rPr>
          <w:bCs/>
          <w:color w:val="000000" w:themeColor="text1"/>
          <w14:textFill>
            <w14:solidFill>
              <w14:schemeClr w14:val="tx1"/>
            </w14:solidFill>
          </w14:textFill>
        </w:rPr>
        <w:t xml:space="preserve">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Pr>
          <w:color w:val="000000" w:themeColor="text1"/>
          <w14:textFill>
            <w14:solidFill>
              <w14:schemeClr w14:val="tx1"/>
            </w14:solidFill>
          </w14:textFill>
        </w:rPr>
        <w:t>в течение двух рабочих дней со дня поступления соответствующего запроса</w:t>
      </w:r>
      <w:r>
        <w:rPr>
          <w:bCs/>
          <w:color w:val="000000" w:themeColor="text1"/>
          <w14:textFill>
            <w14:solidFill>
              <w14:schemeClr w14:val="tx1"/>
            </w14:solidFill>
          </w14:textFill>
        </w:rPr>
        <w:t xml:space="preserve">. </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Pr>
          <w:color w:val="000000" w:themeColor="text1"/>
          <w14:textFill>
            <w14:solidFill>
              <w14:schemeClr w14:val="tx1"/>
            </w14:solidFill>
          </w14:textFill>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bCs/>
          <w:color w:val="000000" w:themeColor="text1"/>
          <w14:textFill>
            <w14:solidFill>
              <w14:schemeClr w14:val="tx1"/>
            </w14:solidFill>
          </w14:textFill>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color w:val="000000" w:themeColor="text1"/>
          <w14:textFill>
            <w14:solidFill>
              <w14:schemeClr w14:val="tx1"/>
            </w14:solidFill>
          </w14:textFill>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Pr>
          <w:color w:val="000000" w:themeColor="text1"/>
          <w14:textFill>
            <w14:solidFill>
              <w14:schemeClr w14:val="tx1"/>
            </w14:solidFill>
          </w14:textFill>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bCs/>
          <w:color w:val="000000" w:themeColor="text1"/>
          <w14:textFill>
            <w14:solidFill>
              <w14:schemeClr w14:val="tx1"/>
            </w14:solidFill>
          </w14:textFill>
        </w:rPr>
        <w:t>;</w:t>
      </w:r>
    </w:p>
    <w:p>
      <w:pPr>
        <w:pStyle w:val="22"/>
        <w:ind w:firstLine="709"/>
        <w:jc w:val="both"/>
        <w:rPr>
          <w:color w:val="000000" w:themeColor="text1"/>
          <w14:textFill>
            <w14:solidFill>
              <w14:schemeClr w14:val="tx1"/>
            </w14:solidFill>
          </w14:textFill>
        </w:rPr>
      </w:pPr>
      <w:r>
        <w:rPr>
          <w:color w:val="000000" w:themeColor="text1"/>
          <w14:textFill>
            <w14:solidFill>
              <w14:schemeClr w14:val="tx1"/>
            </w14:solidFill>
          </w14:textFill>
        </w:rPr>
        <w:t>е)</w:t>
      </w:r>
      <w:r>
        <w:rPr>
          <w:bCs/>
          <w:color w:val="000000" w:themeColor="text1"/>
          <w14:textFill>
            <w14:solidFill>
              <w14:schemeClr w14:val="tx1"/>
            </w14:solidFill>
          </w14:textFill>
        </w:rPr>
        <w:t xml:space="preserve"> </w:t>
      </w:r>
      <w:r>
        <w:rPr>
          <w:color w:val="000000" w:themeColor="text1"/>
          <w14:textFill>
            <w14:solidFill>
              <w14:schemeClr w14:val="tx1"/>
            </w14:solidFill>
          </w14:textFill>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p>
    <w:p>
      <w:pPr>
        <w:pStyle w:val="22"/>
        <w:ind w:firstLine="709"/>
        <w:jc w:val="center"/>
        <w:rPr>
          <w:bCs/>
          <w:color w:val="000000" w:themeColor="text1"/>
          <w14:textFill>
            <w14:solidFill>
              <w14:schemeClr w14:val="tx1"/>
            </w14:solidFill>
          </w14:textFill>
        </w:rPr>
      </w:pPr>
      <w:r>
        <w:rPr>
          <w:b/>
          <w:bCs/>
          <w:color w:val="000000" w:themeColor="text1"/>
          <w14:textFill>
            <w14:solidFill>
              <w14:schemeClr w14:val="tx1"/>
            </w14:solidFill>
          </w14:textFill>
        </w:rPr>
        <w:t>Порядок исправления допущенных опечаток и ошибок в               выданных в результате предоставления  муниципальной услуги документах</w:t>
      </w:r>
    </w:p>
    <w:p>
      <w:pPr>
        <w:pStyle w:val="22"/>
        <w:ind w:firstLine="709"/>
        <w:jc w:val="both"/>
        <w:rPr>
          <w:bCs/>
          <w:color w:val="000000" w:themeColor="text1"/>
          <w14:textFill>
            <w14:solidFill>
              <w14:schemeClr w14:val="tx1"/>
            </w14:solidFill>
          </w14:textFill>
        </w:rPr>
      </w:pP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2.27. Порядок исправления допущенных опечаток и ошибок в </w:t>
      </w:r>
      <w:r>
        <w:rPr>
          <w:rFonts w:eastAsia="Times New Roman"/>
          <w:bCs/>
          <w:color w:val="000000" w:themeColor="text1"/>
          <w:lang w:eastAsia="ru-RU"/>
          <w14:textFill>
            <w14:solidFill>
              <w14:schemeClr w14:val="tx1"/>
            </w14:solidFill>
          </w14:textFill>
        </w:rPr>
        <w:t>разрешении на строительство</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Pr>
          <w:rFonts w:eastAsia="Times New Roman"/>
          <w:bCs/>
          <w:color w:val="000000" w:themeColor="text1"/>
          <w:lang w:eastAsia="ru-RU"/>
          <w14:textFill>
            <w14:solidFill>
              <w14:schemeClr w14:val="tx1"/>
            </w14:solidFill>
          </w14:textFill>
        </w:rPr>
        <w:t>разрешении на строительство</w:t>
      </w:r>
      <w:r>
        <w:rPr>
          <w:bCs/>
          <w:color w:val="000000" w:themeColor="text1"/>
          <w14:textFill>
            <w14:solidFill>
              <w14:schemeClr w14:val="tx1"/>
            </w14:solidFill>
          </w14:textFill>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случае подтверждения наличия допущенных опечаток, ошибок в </w:t>
      </w:r>
      <w:r>
        <w:rPr>
          <w:rFonts w:eastAsia="Times New Roman"/>
          <w:bCs/>
          <w:color w:val="000000" w:themeColor="text1"/>
          <w:lang w:eastAsia="ru-RU"/>
          <w14:textFill>
            <w14:solidFill>
              <w14:schemeClr w14:val="tx1"/>
            </w14:solidFill>
          </w14:textFill>
        </w:rPr>
        <w:t>разрешении на строительство</w:t>
      </w:r>
      <w:r>
        <w:rPr>
          <w:bCs/>
          <w:color w:val="000000" w:themeColor="text1"/>
          <w14:textFill>
            <w14:solidFill>
              <w14:schemeClr w14:val="tx1"/>
            </w14:solidFill>
          </w14:textFill>
        </w:rPr>
        <w:t xml:space="preserve"> уполномоченный орган местного самоуправления вносит исправления в ранее выданное </w:t>
      </w:r>
      <w:r>
        <w:rPr>
          <w:rFonts w:eastAsia="Times New Roman"/>
          <w:bCs/>
          <w:color w:val="000000" w:themeColor="text1"/>
          <w:lang w:eastAsia="ru-RU"/>
          <w14:textFill>
            <w14:solidFill>
              <w14:schemeClr w14:val="tx1"/>
            </w14:solidFill>
          </w14:textFill>
        </w:rPr>
        <w:t>разрешение на строительство</w:t>
      </w:r>
      <w:r>
        <w:rPr>
          <w:bCs/>
          <w:color w:val="000000" w:themeColor="text1"/>
          <w14:textFill>
            <w14:solidFill>
              <w14:schemeClr w14:val="tx1"/>
            </w14:solidFill>
          </w14:textFill>
        </w:rPr>
        <w:t xml:space="preserve">. Дата и номер выданного </w:t>
      </w:r>
      <w:r>
        <w:rPr>
          <w:rFonts w:eastAsia="Times New Roman"/>
          <w:bCs/>
          <w:color w:val="000000" w:themeColor="text1"/>
          <w:lang w:eastAsia="ru-RU"/>
          <w14:textFill>
            <w14:solidFill>
              <w14:schemeClr w14:val="tx1"/>
            </w14:solidFill>
          </w14:textFill>
        </w:rPr>
        <w:t>разрешения на строительство</w:t>
      </w:r>
      <w:r>
        <w:rPr>
          <w:bCs/>
          <w:color w:val="000000" w:themeColor="text1"/>
          <w14:textFill>
            <w14:solidFill>
              <w14:schemeClr w14:val="tx1"/>
            </w14:solidFill>
          </w14:textFill>
        </w:rPr>
        <w:t xml:space="preserve"> не изменяются, а в соответствующей графе формы </w:t>
      </w:r>
      <w:r>
        <w:rPr>
          <w:rFonts w:eastAsia="Times New Roman"/>
          <w:bCs/>
          <w:color w:val="000000" w:themeColor="text1"/>
          <w:lang w:eastAsia="ru-RU"/>
          <w14:textFill>
            <w14:solidFill>
              <w14:schemeClr w14:val="tx1"/>
            </w14:solidFill>
          </w14:textFill>
        </w:rPr>
        <w:t xml:space="preserve">разрешения на строительство </w:t>
      </w:r>
      <w:r>
        <w:rPr>
          <w:bCs/>
          <w:color w:val="000000" w:themeColor="text1"/>
          <w14:textFill>
            <w14:solidFill>
              <w14:schemeClr w14:val="tx1"/>
            </w14:solidFill>
          </w14:textFill>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22"/>
        <w:ind w:firstLine="709"/>
        <w:jc w:val="both"/>
        <w:rPr>
          <w:bCs/>
          <w:color w:val="000000" w:themeColor="text1"/>
          <w14:textFill>
            <w14:solidFill>
              <w14:schemeClr w14:val="tx1"/>
            </w14:solidFill>
          </w14:textFill>
        </w:rPr>
      </w:pPr>
      <w:r>
        <w:rPr>
          <w:rFonts w:eastAsia="Times New Roman"/>
          <w:bCs/>
          <w:color w:val="000000" w:themeColor="text1"/>
          <w:lang w:eastAsia="ru-RU"/>
          <w14:textFill>
            <w14:solidFill>
              <w14:schemeClr w14:val="tx1"/>
            </w14:solidFill>
          </w14:textFill>
        </w:rPr>
        <w:t>Разрешение на строительство</w:t>
      </w:r>
      <w:r>
        <w:rPr>
          <w:bCs/>
          <w:color w:val="000000" w:themeColor="text1"/>
          <w14:textFill>
            <w14:solidFill>
              <w14:schemeClr w14:val="tx1"/>
            </w14:solidFill>
          </w14:textFill>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2.28. Исчерпывающий перечень оснований для отказа в исправлении допущенных опечаток и ошибок в </w:t>
      </w:r>
      <w:r>
        <w:rPr>
          <w:rFonts w:eastAsia="Times New Roman"/>
          <w:bCs/>
          <w:color w:val="000000" w:themeColor="text1"/>
          <w:lang w:eastAsia="ru-RU"/>
          <w14:textFill>
            <w14:solidFill>
              <w14:schemeClr w14:val="tx1"/>
            </w14:solidFill>
          </w14:textFill>
        </w:rPr>
        <w:t>разрешении на строительство</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а) несоответствие заявителя кругу лиц, указанных в пункте 2.2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б) отсутствие факта допущения опечаток и ошибок в </w:t>
      </w:r>
      <w:r>
        <w:rPr>
          <w:rFonts w:eastAsia="Times New Roman"/>
          <w:bCs/>
          <w:color w:val="000000" w:themeColor="text1"/>
          <w:lang w:eastAsia="ru-RU"/>
          <w14:textFill>
            <w14:solidFill>
              <w14:schemeClr w14:val="tx1"/>
            </w14:solidFill>
          </w14:textFill>
        </w:rPr>
        <w:t>разрешении на строительство</w:t>
      </w:r>
      <w:r>
        <w:rPr>
          <w:bCs/>
          <w:color w:val="000000" w:themeColor="text1"/>
          <w14:textFill>
            <w14:solidFill>
              <w14:schemeClr w14:val="tx1"/>
            </w14:solidFill>
          </w14:textFill>
        </w:rPr>
        <w:t>.</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2.29. Порядок выдачи дубликата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Pr>
          <w:color w:val="000000" w:themeColor="text1"/>
          <w14:textFill>
            <w14:solidFill>
              <w14:schemeClr w14:val="tx1"/>
            </w14:solidFill>
          </w14:textFill>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2.30. Исчерпывающий перечень оснований для отказа в выдаче дубликата разрешения на строительство:</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несоответствие заявителя кругу лиц, указанных в пункте 2.2 настоящего Административного регламента.</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2.31. Порядок оставления </w:t>
      </w:r>
      <w:r>
        <w:rPr>
          <w:rFonts w:eastAsia="Times New Roman"/>
          <w:bCs/>
          <w:color w:val="000000" w:themeColor="text1"/>
          <w:lang w:eastAsia="ru-RU"/>
          <w14:textFill>
            <w14:solidFill>
              <w14:schemeClr w14:val="tx1"/>
            </w14:solidFill>
          </w14:textFill>
        </w:rPr>
        <w:t xml:space="preserve">заявления о выдаче разрешения на строительство, заявления о внесении изменений, уведомления </w:t>
      </w:r>
      <w:r>
        <w:rPr>
          <w:bCs/>
          <w:color w:val="000000" w:themeColor="text1"/>
          <w14:textFill>
            <w14:solidFill>
              <w14:schemeClr w14:val="tx1"/>
            </w14:solidFill>
          </w14:textFill>
        </w:rPr>
        <w:t>без рассмотрения.</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Заявитель вправе обратиться в уполномоченный орган местного самоуправления  с заявлением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строительство, заявления о внесении изменений, уведомления </w:t>
      </w:r>
      <w:r>
        <w:rPr>
          <w:bCs/>
          <w:color w:val="000000" w:themeColor="text1"/>
          <w14:textFill>
            <w14:solidFill>
              <w14:schemeClr w14:val="tx1"/>
            </w14:solidFill>
          </w14:textFill>
        </w:rPr>
        <w:t xml:space="preserve">без рассмотрения по форме согласно Приложению № 12 </w:t>
      </w:r>
      <w:r>
        <w:rPr>
          <w:color w:val="000000" w:themeColor="text1"/>
          <w14:textFill>
            <w14:solidFill>
              <w14:schemeClr w14:val="tx1"/>
            </w14:solidFill>
          </w14:textFill>
        </w:rPr>
        <w:t xml:space="preserve">в порядке, установленном пунктами 2.4 – 2.7, 2.12 настоящего </w:t>
      </w:r>
      <w:r>
        <w:rPr>
          <w:bCs/>
          <w:color w:val="000000" w:themeColor="text1"/>
          <w14:textFill>
            <w14:solidFill>
              <w14:schemeClr w14:val="tx1"/>
            </w14:solidFill>
          </w14:textFill>
        </w:rPr>
        <w:t>Административного регламента</w:t>
      </w:r>
      <w:r>
        <w:rPr>
          <w:color w:val="000000" w:themeColor="text1"/>
          <w14:textFill>
            <w14:solidFill>
              <w14:schemeClr w14:val="tx1"/>
            </w14:solidFill>
          </w14:textFill>
        </w:rPr>
        <w:t xml:space="preserve">, </w:t>
      </w:r>
      <w:r>
        <w:rPr>
          <w:bCs/>
          <w:color w:val="000000" w:themeColor="text1"/>
          <w14:textFill>
            <w14:solidFill>
              <w14:schemeClr w14:val="tx1"/>
            </w14:solidFill>
          </w14:textFill>
        </w:rPr>
        <w:t>не позднее рабочего дня, предшествующего дню окончания срока предоставления услуги.</w:t>
      </w:r>
    </w:p>
    <w:p>
      <w:pPr>
        <w:pStyle w:val="22"/>
        <w:ind w:firstLine="709"/>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На основании поступившего заявления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строительство, заявления о внесении изменений, уведомления </w:t>
      </w:r>
      <w:r>
        <w:rPr>
          <w:bCs/>
          <w:color w:val="000000" w:themeColor="text1"/>
          <w14:textFill>
            <w14:solidFill>
              <w14:schemeClr w14:val="tx1"/>
            </w14:solidFill>
          </w14:textFill>
        </w:rPr>
        <w:t xml:space="preserve">без рассмотрения уполномоченный орган местного самоуправления  принимает решение об оставлении </w:t>
      </w:r>
      <w:r>
        <w:rPr>
          <w:rFonts w:eastAsia="Times New Roman"/>
          <w:bCs/>
          <w:color w:val="000000" w:themeColor="text1"/>
          <w:lang w:eastAsia="ru-RU"/>
          <w14:textFill>
            <w14:solidFill>
              <w14:schemeClr w14:val="tx1"/>
            </w14:solidFill>
          </w14:textFill>
        </w:rPr>
        <w:t xml:space="preserve">заявления о выдаче разрешения на строительство, заявления о внесении изменений, уведомления </w:t>
      </w:r>
      <w:r>
        <w:rPr>
          <w:bCs/>
          <w:color w:val="000000" w:themeColor="text1"/>
          <w14:textFill>
            <w14:solidFill>
              <w14:schemeClr w14:val="tx1"/>
            </w14:solidFill>
          </w14:textFill>
        </w:rPr>
        <w:t>без рассмотрения.</w:t>
      </w:r>
    </w:p>
    <w:p>
      <w:pPr>
        <w:pStyle w:val="22"/>
        <w:ind w:firstLine="708"/>
        <w:jc w:val="both"/>
        <w:rPr>
          <w:bCs/>
          <w:color w:val="000000" w:themeColor="text1"/>
          <w14:textFill>
            <w14:solidFill>
              <w14:schemeClr w14:val="tx1"/>
            </w14:solidFill>
          </w14:textFill>
        </w:rPr>
      </w:pPr>
      <w:r>
        <w:rPr>
          <w:bCs/>
          <w:color w:val="000000" w:themeColor="text1"/>
          <w14:textFill>
            <w14:solidFill>
              <w14:schemeClr w14:val="tx1"/>
            </w14:solidFill>
          </w14:textFill>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pPr>
        <w:pStyle w:val="22"/>
        <w:ind w:firstLine="708"/>
        <w:jc w:val="both"/>
        <w:rPr>
          <w:bCs/>
          <w:color w:val="000000" w:themeColor="text1"/>
          <w14:textFill>
            <w14:solidFill>
              <w14:schemeClr w14:val="tx1"/>
            </w14:solidFill>
          </w14:textFill>
        </w:rPr>
      </w:pPr>
      <w:r>
        <w:rPr>
          <w:bCs/>
          <w:color w:val="000000" w:themeColor="text1"/>
          <w14:textFill>
            <w14:solidFill>
              <w14:schemeClr w14:val="tx1"/>
            </w14:solidFill>
          </w14:textFill>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pPr>
        <w:autoSpaceDE w:val="0"/>
        <w:autoSpaceDN w:val="0"/>
        <w:adjustRightInd w:val="0"/>
        <w:spacing w:after="0" w:line="240" w:lineRule="auto"/>
        <w:ind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2.32. При предоставлении услуги запрещается требовать от заявителя:</w:t>
      </w:r>
    </w:p>
    <w:p>
      <w:pPr>
        <w:autoSpaceDE w:val="0"/>
        <w:autoSpaceDN w:val="0"/>
        <w:adjustRightInd w:val="0"/>
        <w:spacing w:after="0" w:line="240" w:lineRule="auto"/>
        <w:ind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autoSpaceDE w:val="0"/>
        <w:autoSpaceDN w:val="0"/>
        <w:adjustRightInd w:val="0"/>
        <w:spacing w:after="0" w:line="240" w:lineRule="auto"/>
        <w:ind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изменение требований нормативных правовых актов, касающихся предоставления услуги, после первоначальной подачи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наличие ошибок в </w:t>
      </w:r>
      <w:r>
        <w:rPr>
          <w:rFonts w:ascii="Times New Roman" w:hAnsi="Times New Roman"/>
          <w:bCs/>
          <w:color w:val="000000" w:themeColor="text1"/>
          <w:sz w:val="28"/>
          <w:szCs w:val="28"/>
          <w14:textFill>
            <w14:solidFill>
              <w14:schemeClr w14:val="tx1"/>
            </w14:solidFill>
          </w14:textFill>
        </w:rPr>
        <w:t>заявлении о выдаче разрешения на строительство, заявлении о внесении изменений, уведомлении</w:t>
      </w:r>
      <w:r>
        <w:rPr>
          <w:rFonts w:ascii="Times New Roman" w:hAnsi="Times New Roman"/>
          <w:color w:val="000000" w:themeColor="text1"/>
          <w:sz w:val="28"/>
          <w:szCs w:val="28"/>
          <w14:textFill>
            <w14:solidFill>
              <w14:schemeClr w14:val="tx1"/>
            </w14:solidFill>
          </w14:textFill>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2.33. </w:t>
      </w:r>
      <w:r>
        <w:rPr>
          <w:rFonts w:ascii="Times New Roman" w:hAnsi="Times New Roman" w:eastAsia="Calibri"/>
          <w:color w:val="000000" w:themeColor="text1"/>
          <w:sz w:val="28"/>
          <w:szCs w:val="28"/>
          <w14:textFill>
            <w14:solidFill>
              <w14:schemeClr w14:val="tx1"/>
            </w14:solidFill>
          </w14:textFill>
        </w:rPr>
        <w:t>В случаях, определенных статьей 49 Градостроительного кодекса Российской Федерации, у</w:t>
      </w:r>
      <w:r>
        <w:rPr>
          <w:rFonts w:ascii="Times New Roman" w:hAnsi="Times New Roman"/>
          <w:color w:val="000000" w:themeColor="text1"/>
          <w:sz w:val="28"/>
          <w:szCs w:val="28"/>
          <w14:textFill>
            <w14:solidFill>
              <w14:schemeClr w14:val="tx1"/>
            </w14:solidFill>
          </w14:textFill>
        </w:rPr>
        <w:t>слугами, необходимыми и обязательными для предоставления услуги, являются: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pPr>
        <w:widowControl w:val="0"/>
        <w:tabs>
          <w:tab w:val="left" w:pos="567"/>
        </w:tabs>
        <w:spacing w:after="0" w:line="240" w:lineRule="auto"/>
        <w:contextualSpacing/>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Требования к помещениям, в которых предоставляется </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муниципальная услуга</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2.36. Местоположение административных зданий, в которых осуществляется прием </w:t>
      </w:r>
      <w:r>
        <w:rPr>
          <w:rFonts w:ascii="Times New Roman" w:hAnsi="Times New Roman"/>
          <w:bCs/>
          <w:color w:val="000000" w:themeColor="text1"/>
          <w:sz w:val="28"/>
          <w:szCs w:val="28"/>
          <w14:textFill>
            <w14:solidFill>
              <w14:schemeClr w14:val="tx1"/>
            </w14:solidFill>
          </w14:textFill>
        </w:rPr>
        <w:t>заявлений о выдаче разрешения на строительство, заявлений о внесении изменений, уведомлений</w:t>
      </w:r>
      <w:r>
        <w:rPr>
          <w:rFonts w:ascii="Times New Roman" w:hAnsi="Times New Roman"/>
          <w:color w:val="000000" w:themeColor="text1"/>
          <w:sz w:val="28"/>
          <w:szCs w:val="28"/>
          <w14:textFill>
            <w14:solidFill>
              <w14:schemeClr w14:val="tx1"/>
            </w14:solidFill>
          </w14:textFill>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w:t>
      </w:r>
    </w:p>
    <w:p>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наименование;</w:t>
      </w:r>
    </w:p>
    <w:p>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местонахождение и юридический адрес;</w:t>
      </w:r>
    </w:p>
    <w:p>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режим работы;</w:t>
      </w:r>
    </w:p>
    <w:p>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график приема;</w:t>
      </w:r>
    </w:p>
    <w:p>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номера телефонов для справок.</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Помещения, в которых предоставляется услуга, должны соответствовать санитарно-эпидемиологическим правилам и нормативам.</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Помещения, в которых предоставляется услуга, оснащаются: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противопожарной системой и средствами пожаротушения;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системой оповещения о возникновении чрезвычайной ситуации;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средствами оказания первой медицинской помощи;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туалетными комнатами для посетителей.</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Места для заполнения </w:t>
      </w:r>
      <w:r>
        <w:rPr>
          <w:rFonts w:ascii="Times New Roman" w:hAnsi="Times New Roman"/>
          <w:bCs/>
          <w:color w:val="000000" w:themeColor="text1"/>
          <w:sz w:val="28"/>
          <w:szCs w:val="28"/>
          <w14:textFill>
            <w14:solidFill>
              <w14:schemeClr w14:val="tx1"/>
            </w14:solidFill>
          </w14:textFill>
        </w:rPr>
        <w:t>заявлений о выдаче разрешения на строительство, заявлений о внесении изменений, уведомлений</w:t>
      </w:r>
      <w:r>
        <w:rPr>
          <w:rFonts w:ascii="Times New Roman" w:hAnsi="Times New Roman"/>
          <w:color w:val="000000" w:themeColor="text1"/>
          <w:sz w:val="28"/>
          <w:szCs w:val="28"/>
          <w14:textFill>
            <w14:solidFill>
              <w14:schemeClr w14:val="tx1"/>
            </w14:solidFill>
          </w14:textFill>
        </w:rPr>
        <w:t xml:space="preserve"> оборудуются стульями, столами (стойками), бланками </w:t>
      </w:r>
      <w:r>
        <w:rPr>
          <w:rFonts w:ascii="Times New Roman" w:hAnsi="Times New Roman"/>
          <w:bCs/>
          <w:color w:val="000000" w:themeColor="text1"/>
          <w:sz w:val="28"/>
          <w:szCs w:val="28"/>
          <w14:textFill>
            <w14:solidFill>
              <w14:schemeClr w14:val="tx1"/>
            </w14:solidFill>
          </w14:textFill>
        </w:rPr>
        <w:t>заявлений о выдаче разрешения на строительство, заявлений о внесении изменений, уведомлений</w:t>
      </w:r>
      <w:r>
        <w:rPr>
          <w:rFonts w:ascii="Times New Roman" w:hAnsi="Times New Roman"/>
          <w:color w:val="000000" w:themeColor="text1"/>
          <w:sz w:val="28"/>
          <w:szCs w:val="28"/>
          <w14:textFill>
            <w14:solidFill>
              <w14:schemeClr w14:val="tx1"/>
            </w14:solidFill>
          </w14:textFill>
        </w:rPr>
        <w:t>, письменными принадлежностями.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Места приема заявителей оборудуются информационными табличками (вывесками) с указанием:</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номера кабинета и наименования отдела;</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фамилии, имени и отчества (последнее – при наличии), должности ответственного лица за прием документов;</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графика приема заявителей.</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предоставлении услуги инвалидам обеспечиваются: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возможность беспрепятственного доступа к объекту (зданию, помещению), в котором предоставляется услуга;</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сопровождение инвалидов, имеющих стойкие расстройства функции зрения и самостоятельного передвижения;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допуск сурдопереводчика и тифлосурдопереводчика;</w:t>
      </w:r>
    </w:p>
    <w:p>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оказание инвалидам помощи в преодолении барьеров, мешающих получению ими муниципальных услуг наравне с другими лицами.</w:t>
      </w:r>
    </w:p>
    <w:p>
      <w:pPr>
        <w:autoSpaceDE w:val="0"/>
        <w:autoSpaceDN w:val="0"/>
        <w:adjustRightInd w:val="0"/>
        <w:spacing w:after="0" w:line="240" w:lineRule="auto"/>
        <w:jc w:val="center"/>
        <w:rPr>
          <w:rFonts w:ascii="Times New Roman" w:hAnsi="Times New Roman"/>
          <w:b/>
          <w:bCs/>
          <w:color w:val="000000" w:themeColor="text1"/>
          <w:sz w:val="28"/>
          <w:szCs w:val="28"/>
          <w14:textFill>
            <w14:solidFill>
              <w14:schemeClr w14:val="tx1"/>
            </w14:solidFill>
          </w14:textFill>
        </w:rPr>
      </w:pPr>
    </w:p>
    <w:p>
      <w:pPr>
        <w:autoSpaceDE w:val="0"/>
        <w:autoSpaceDN w:val="0"/>
        <w:adjustRightInd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Показатели доступности и качества муниципальной услуги</w:t>
      </w:r>
    </w:p>
    <w:p>
      <w:pPr>
        <w:autoSpaceDE w:val="0"/>
        <w:autoSpaceDN w:val="0"/>
        <w:adjustRightInd w:val="0"/>
        <w:spacing w:after="0" w:line="240" w:lineRule="auto"/>
        <w:jc w:val="center"/>
        <w:rPr>
          <w:rFonts w:ascii="Times New Roman" w:hAnsi="Times New Roman" w:eastAsia="Calibri"/>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2.37. Основными показателями доступности предоставления </w:t>
      </w:r>
      <w:r>
        <w:rPr>
          <w:rFonts w:ascii="Times New Roman" w:hAnsi="Times New Roman"/>
          <w:color w:val="000000" w:themeColor="text1"/>
          <w:sz w:val="28"/>
          <w:szCs w:val="28"/>
          <w14:textFill>
            <w14:solidFill>
              <w14:schemeClr w14:val="tx1"/>
            </w14:solidFill>
          </w14:textFill>
        </w:rPr>
        <w:t>услуги</w:t>
      </w:r>
      <w:r>
        <w:rPr>
          <w:rFonts w:ascii="Times New Roman" w:hAnsi="Times New Roman" w:eastAsia="Calibri"/>
          <w:color w:val="000000" w:themeColor="text1"/>
          <w:sz w:val="28"/>
          <w:szCs w:val="28"/>
          <w14:textFill>
            <w14:solidFill>
              <w14:schemeClr w14:val="tx1"/>
            </w14:solidFill>
          </w14:textFill>
        </w:rPr>
        <w:t xml:space="preserve"> являются:</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наличие полной и понятной информации о порядке, сроках и ходе предоставления </w:t>
      </w:r>
      <w:r>
        <w:rPr>
          <w:rFonts w:ascii="Times New Roman" w:hAnsi="Times New Roman"/>
          <w:color w:val="000000" w:themeColor="text1"/>
          <w:sz w:val="28"/>
          <w:szCs w:val="28"/>
          <w14:textFill>
            <w14:solidFill>
              <w14:schemeClr w14:val="tx1"/>
            </w14:solidFill>
          </w14:textFill>
        </w:rPr>
        <w:t xml:space="preserve">услуги </w:t>
      </w:r>
      <w:r>
        <w:rPr>
          <w:rFonts w:ascii="Times New Roman" w:hAnsi="Times New Roman" w:eastAsia="Calibri"/>
          <w:color w:val="000000" w:themeColor="text1"/>
          <w:sz w:val="28"/>
          <w:szCs w:val="28"/>
          <w14:textFill>
            <w14:solidFill>
              <w14:schemeClr w14:val="tx1"/>
            </w14:solidFill>
          </w14:textFill>
        </w:rPr>
        <w:t>в информационно-телекоммуникационных сетях общего пользования (в том числе в сети «Интернет»), средствах массовой информации;</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возможность получения заявителем уведомлений о предоставлении услуги с помощью </w:t>
      </w:r>
      <w:r>
        <w:rPr>
          <w:rFonts w:ascii="Times New Roman" w:hAnsi="Times New Roman"/>
          <w:color w:val="000000" w:themeColor="text1"/>
          <w:sz w:val="28"/>
          <w:szCs w:val="28"/>
          <w14:textFill>
            <w14:solidFill>
              <w14:schemeClr w14:val="tx1"/>
            </w14:solidFill>
          </w14:textFill>
        </w:rPr>
        <w:t>Единого портала, регионального портала</w:t>
      </w:r>
      <w:r>
        <w:rPr>
          <w:rFonts w:ascii="Times New Roman" w:hAnsi="Times New Roman" w:eastAsia="Calibri"/>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возможность получения информации о ходе предоставления </w:t>
      </w:r>
      <w:r>
        <w:rPr>
          <w:rFonts w:ascii="Times New Roman" w:hAnsi="Times New Roman"/>
          <w:color w:val="000000" w:themeColor="text1"/>
          <w:sz w:val="28"/>
          <w:szCs w:val="28"/>
          <w14:textFill>
            <w14:solidFill>
              <w14:schemeClr w14:val="tx1"/>
            </w14:solidFill>
          </w14:textFill>
        </w:rPr>
        <w:t>услуги</w:t>
      </w:r>
      <w:r>
        <w:rPr>
          <w:rFonts w:ascii="Times New Roman" w:hAnsi="Times New Roman" w:eastAsia="Calibri"/>
          <w:color w:val="000000" w:themeColor="text1"/>
          <w:sz w:val="28"/>
          <w:szCs w:val="28"/>
          <w14:textFill>
            <w14:solidFill>
              <w14:schemeClr w14:val="tx1"/>
            </w14:solidFill>
          </w14:textFill>
        </w:rPr>
        <w:t>, в том числе с использованием информационно-коммуникационных технологий.</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2.38. Основными показателями качества предоставления услуги являются:</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своевременность предоставления </w:t>
      </w:r>
      <w:r>
        <w:rPr>
          <w:rFonts w:ascii="Times New Roman" w:hAnsi="Times New Roman"/>
          <w:color w:val="000000" w:themeColor="text1"/>
          <w:sz w:val="28"/>
          <w:szCs w:val="28"/>
          <w14:textFill>
            <w14:solidFill>
              <w14:schemeClr w14:val="tx1"/>
            </w14:solidFill>
          </w14:textFill>
        </w:rPr>
        <w:t>услуги</w:t>
      </w:r>
      <w:r>
        <w:rPr>
          <w:rFonts w:ascii="Times New Roman" w:hAnsi="Times New Roman" w:eastAsia="Calibri"/>
          <w:color w:val="000000" w:themeColor="text1"/>
          <w:sz w:val="28"/>
          <w:szCs w:val="28"/>
          <w14:textFill>
            <w14:solidFill>
              <w14:schemeClr w14:val="tx1"/>
            </w14:solidFill>
          </w14:textFill>
        </w:rPr>
        <w:t xml:space="preserve"> в соответствии со стандартом ее предоставления, установленным настоящим Административным регламентом;</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olor w:val="000000" w:themeColor="text1"/>
          <w:sz w:val="28"/>
          <w:szCs w:val="28"/>
          <w14:textFill>
            <w14:solidFill>
              <w14:schemeClr w14:val="tx1"/>
            </w14:solidFill>
          </w14:textFill>
        </w:rPr>
        <w:t>услуги</w:t>
      </w:r>
      <w:r>
        <w:rPr>
          <w:rFonts w:ascii="Times New Roman" w:hAnsi="Times New Roman" w:eastAsia="Calibri"/>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отсутствие обоснованных жалоб на действия (бездействие) сотрудников и их некорректное (невнимательное) отношение к заявителям;</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отсутствие нарушений установленных сроков в процессе предоставления услуги;</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 xml:space="preserve">отсутствие заявлений об оспаривании решений, действий (бездействия) </w:t>
      </w:r>
      <w:r>
        <w:rPr>
          <w:rFonts w:ascii="Times New Roman" w:hAnsi="Times New Roman"/>
          <w:color w:val="000000" w:themeColor="text1"/>
          <w:sz w:val="28"/>
          <w:szCs w:val="28"/>
          <w14:textFill>
            <w14:solidFill>
              <w14:schemeClr w14:val="tx1"/>
            </w14:solidFill>
          </w14:textFill>
        </w:rPr>
        <w:t>уполномоченного органа местного самоуправления,</w:t>
      </w:r>
      <w:r>
        <w:rPr>
          <w:rFonts w:ascii="Times New Roman" w:hAnsi="Times New Roman" w:eastAsia="Calibri"/>
          <w:color w:val="000000" w:themeColor="text1"/>
          <w:sz w:val="28"/>
          <w:szCs w:val="28"/>
          <w14:textFill>
            <w14:solidFill>
              <w14:schemeClr w14:val="tx1"/>
            </w14:solidFill>
          </w14:textFill>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widowControl w:val="0"/>
        <w:autoSpaceDE w:val="0"/>
        <w:autoSpaceDN w:val="0"/>
        <w:adjustRightInd w:val="0"/>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pPr>
    </w:p>
    <w:p>
      <w:pPr>
        <w:pStyle w:val="19"/>
        <w:widowControl w:val="0"/>
        <w:autoSpaceDE w:val="0"/>
        <w:autoSpaceDN w:val="0"/>
        <w:adjustRightInd w:val="0"/>
        <w:spacing w:after="0" w:line="240" w:lineRule="auto"/>
        <w:ind w:left="1287"/>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Раздел </w:t>
      </w:r>
      <w:r>
        <w:rPr>
          <w:rFonts w:ascii="Times New Roman" w:hAnsi="Times New Roman"/>
          <w:b/>
          <w:color w:val="000000" w:themeColor="text1"/>
          <w:sz w:val="28"/>
          <w:szCs w:val="28"/>
          <w:lang w:val="en-US"/>
          <w14:textFill>
            <w14:solidFill>
              <w14:schemeClr w14:val="tx1"/>
            </w14:solidFill>
          </w14:textFill>
        </w:rPr>
        <w:t>III</w:t>
      </w:r>
      <w:r>
        <w:rPr>
          <w:rFonts w:ascii="Times New Roman" w:hAnsi="Times New Roman"/>
          <w:b/>
          <w:color w:val="000000" w:themeColor="text1"/>
          <w:sz w:val="28"/>
          <w:szCs w:val="28"/>
          <w14:textFill>
            <w14:solidFill>
              <w14:schemeClr w14:val="tx1"/>
            </w14:solidFill>
          </w14:textFil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widowControl w:val="0"/>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Исчерпывающий перечень административных процедур</w:t>
      </w:r>
    </w:p>
    <w:p>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14:textFill>
            <w14:solidFill>
              <w14:schemeClr w14:val="tx1"/>
            </w14:solidFill>
          </w14:textFill>
        </w:rPr>
      </w:pP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3.1. Предоставление услуги включает в себя следующие административные процедуры:</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прием, проверка документов и регистрация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рассмотрение документов и сведений;</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принятие решения;</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выдача результата.</w:t>
      </w:r>
    </w:p>
    <w:p>
      <w:pPr>
        <w:widowControl w:val="0"/>
        <w:tabs>
          <w:tab w:val="left" w:pos="567"/>
        </w:tabs>
        <w:spacing w:after="0" w:line="240" w:lineRule="auto"/>
        <w:ind w:firstLine="709"/>
        <w:contextualSpacing/>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Описание административных процедур представлено в Приложении № 14 к настоящему Административному регламенту.</w:t>
      </w:r>
    </w:p>
    <w:p>
      <w:pPr>
        <w:widowControl w:val="0"/>
        <w:tabs>
          <w:tab w:val="left" w:pos="567"/>
        </w:tabs>
        <w:spacing w:after="0" w:line="240" w:lineRule="auto"/>
        <w:contextualSpacing/>
        <w:jc w:val="both"/>
        <w:rPr>
          <w:rFonts w:ascii="Times New Roman" w:hAnsi="Times New Roman"/>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Перечень административных процедур (действий) при предоставлении муниципальной услуги в электронной форме</w:t>
      </w:r>
    </w:p>
    <w:p>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3.2. При предоставлении услуги в электронной форме заявителю обеспечиваются: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получение информации о порядке и сроках предоставления услуги;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формирование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прием и регистрация уполномоченным органом местного самоуправления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иных документов, необходимых для предоставления услуги;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получение результата предоставления услуги; </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получение сведений о ходе рассмотрения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осуществление оценки качества предоставления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Порядок осуществления административных процедур (действий)</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в электронной форме</w:t>
      </w:r>
      <w:r>
        <w:rPr>
          <w:rFonts w:ascii="Times New Roman" w:hAnsi="Times New Roman"/>
          <w:color w:val="000000" w:themeColor="text1"/>
          <w:sz w:val="28"/>
          <w:szCs w:val="28"/>
          <w14:textFill>
            <w14:solidFill>
              <w14:schemeClr w14:val="tx1"/>
            </w14:solidFill>
          </w14:textFill>
        </w:rPr>
        <w:t xml:space="preserve"> </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3.3. Формирование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Формирование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осуществляется посредством заполнения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на Едином портале, региональном портале без необходимости дополнительной подачи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в какой-либо иной форме.</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Форматно-логическая проверка сформированного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осуществляется после заполнения заявителем каждого из полей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При выявлении некорректно заполненного поля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формировании заявления заявителю обеспечивается: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а) возможность копирования и сохранения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б) возможность печати на бумажном носителе копии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в) сохранение ранее введенных в электронную форму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г) заполнение полей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д) возможность вернуться на любой из этапов заполнения электронной формы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без потери ранее введенной информации;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е) возможность доступа заявителя на Едином портале, региональном портале к ранее поданным им </w:t>
      </w:r>
      <w:r>
        <w:rPr>
          <w:rFonts w:ascii="Times New Roman" w:hAnsi="Times New Roman"/>
          <w:bCs/>
          <w:color w:val="000000" w:themeColor="text1"/>
          <w:sz w:val="28"/>
          <w:szCs w:val="28"/>
          <w14:textFill>
            <w14:solidFill>
              <w14:schemeClr w14:val="tx1"/>
            </w14:solidFill>
          </w14:textFill>
        </w:rPr>
        <w:t>заявлениям о выдаче разрешения на строительство, заявлениям о внесении изменений, уведомлениям</w:t>
      </w:r>
      <w:r>
        <w:rPr>
          <w:rFonts w:ascii="Times New Roman" w:hAnsi="Times New Roman"/>
          <w:color w:val="000000" w:themeColor="text1"/>
          <w:sz w:val="28"/>
          <w:szCs w:val="28"/>
          <w14:textFill>
            <w14:solidFill>
              <w14:schemeClr w14:val="tx1"/>
            </w14:solidFill>
          </w14:textFill>
        </w:rPr>
        <w:t xml:space="preserve"> в течение не менее одного года, а также частично сформированных </w:t>
      </w:r>
      <w:r>
        <w:rPr>
          <w:rFonts w:ascii="Times New Roman" w:hAnsi="Times New Roman"/>
          <w:bCs/>
          <w:color w:val="000000" w:themeColor="text1"/>
          <w:sz w:val="28"/>
          <w:szCs w:val="28"/>
          <w14:textFill>
            <w14:solidFill>
              <w14:schemeClr w14:val="tx1"/>
            </w14:solidFill>
          </w14:textFill>
        </w:rPr>
        <w:t>заявлений о выдаче разрешения на строительство, заявлений о внесении изменений, уведомлений</w:t>
      </w:r>
      <w:r>
        <w:rPr>
          <w:rFonts w:ascii="Times New Roman" w:hAnsi="Times New Roman"/>
          <w:color w:val="000000" w:themeColor="text1"/>
          <w:sz w:val="28"/>
          <w:szCs w:val="28"/>
          <w14:textFill>
            <w14:solidFill>
              <w14:schemeClr w14:val="tx1"/>
            </w14:solidFill>
          </w14:textFill>
        </w:rPr>
        <w:t xml:space="preserve"> – в течение не менее 3 месяцев.</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Сформированное и подписанное </w:t>
      </w:r>
      <w:r>
        <w:rPr>
          <w:rFonts w:ascii="Times New Roman" w:hAnsi="Times New Roman"/>
          <w:bCs/>
          <w:color w:val="000000" w:themeColor="text1"/>
          <w:sz w:val="28"/>
          <w:szCs w:val="28"/>
          <w14:textFill>
            <w14:solidFill>
              <w14:schemeClr w14:val="tx1"/>
            </w14:solidFill>
          </w14:textFill>
        </w:rPr>
        <w:t>заявление о выдаче разрешения на строительство, заявление о внесении изменений, уведомление</w:t>
      </w:r>
      <w:r>
        <w:rPr>
          <w:rFonts w:ascii="Times New Roman" w:hAnsi="Times New Roman"/>
          <w:color w:val="000000" w:themeColor="text1"/>
          <w:sz w:val="28"/>
          <w:szCs w:val="28"/>
          <w14:textFill>
            <w14:solidFill>
              <w14:schemeClr w14:val="tx1"/>
            </w14:solidFill>
          </w14:textFill>
        </w:rPr>
        <w:t xml:space="preserve">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3.4. Уполномоченный орган местного самоуправления обеспечивает в срок не позднее одного рабочего дня с момента подачи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а) прием документов, необходимых для предоставления услуги, и направление заявителю электронного сообщения о поступлении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б) регистрацию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направление заявителю уведомления о регистрации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либо об отказе в приеме документов, необходимых для предоставления услуги. </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3.5. Электронное </w:t>
      </w:r>
      <w:r>
        <w:rPr>
          <w:rFonts w:ascii="Times New Roman" w:hAnsi="Times New Roman"/>
          <w:bCs/>
          <w:color w:val="000000" w:themeColor="text1"/>
          <w:sz w:val="28"/>
          <w:szCs w:val="28"/>
          <w14:textFill>
            <w14:solidFill>
              <w14:schemeClr w14:val="tx1"/>
            </w14:solidFill>
          </w14:textFill>
        </w:rPr>
        <w:t>заявление о выдаче разрешения на строительство, заявление о внесении изменений, уведомление</w:t>
      </w:r>
      <w:r>
        <w:rPr>
          <w:rFonts w:ascii="Times New Roman" w:hAnsi="Times New Roman"/>
          <w:color w:val="000000" w:themeColor="text1"/>
          <w:sz w:val="28"/>
          <w:szCs w:val="28"/>
          <w14:textFill>
            <w14:solidFill>
              <w14:schemeClr w14:val="tx1"/>
            </w14:solidFill>
          </w14:textFill>
        </w:rPr>
        <w:t xml:space="preserve"> становится доступным для должностного лица уполномоченного органа местного самоуправления,  ответственного за прием и регистрацию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Ответственное должностное лицо:</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проверяет наличие электронных заявлений</w:t>
      </w:r>
      <w:r>
        <w:rPr>
          <w:rFonts w:ascii="Times New Roman" w:hAnsi="Times New Roman"/>
          <w:bCs/>
          <w:color w:val="000000" w:themeColor="text1"/>
          <w:sz w:val="28"/>
          <w:szCs w:val="28"/>
          <w14:textFill>
            <w14:solidFill>
              <w14:schemeClr w14:val="tx1"/>
            </w14:solidFill>
          </w14:textFill>
        </w:rPr>
        <w:t xml:space="preserve"> о выдаче разрешения на строительство, заявлений о внесении изменений, уведомлений</w:t>
      </w:r>
      <w:r>
        <w:rPr>
          <w:rFonts w:ascii="Times New Roman" w:hAnsi="Times New Roman"/>
          <w:color w:val="000000" w:themeColor="text1"/>
          <w:sz w:val="28"/>
          <w:szCs w:val="28"/>
          <w14:textFill>
            <w14:solidFill>
              <w14:schemeClr w14:val="tx1"/>
            </w14:solidFill>
          </w14:textFill>
        </w:rPr>
        <w:t>, поступивших посредством Единого портала, регионального портала, с периодом не реже 2 раз в день;</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рассматривает поступившие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приложенные к ним документы;</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производит действия в соответствии с пунктом 3.4 настоящего Административного регламента.</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3.6. Заявителю в качестве результата предоставления услуги обеспечивается возможность получения документа: </w:t>
      </w:r>
    </w:p>
    <w:p>
      <w:pPr>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3.7. Получение информации о ходе рассмотрения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а также информацию о дальнейших действиях в личном кабинете по собственной инициативе, в любое время.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предоставлении услуги в электронной форме заявителю направляется: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а) уведомление о приеме и регистрации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иных документов, необходимых для предоставления  услуги, содержащее сведения о факте приема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3.8. Оценка качества предоставления муниципальной услуги.</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Оценка качества предоставления  услуги осуществляется в соответствии с </w:t>
      </w:r>
      <w:r>
        <w:fldChar w:fldCharType="begin"/>
      </w:r>
      <w:r>
        <w:instrText xml:space="preserve"> HYPERLINK "consultantplus://offline/ref=7477D36D247F526C7BD4B7DDD08F15A6014F84D62298DDA4DCA8A2DB7828FD21BF4B5E0D31D769E7uBz4M" </w:instrText>
      </w:r>
      <w:r>
        <w:fldChar w:fldCharType="separate"/>
      </w:r>
      <w:r>
        <w:rPr>
          <w:rFonts w:ascii="Times New Roman" w:hAnsi="Times New Roman"/>
          <w:color w:val="000000" w:themeColor="text1"/>
          <w:sz w:val="28"/>
          <w:szCs w:val="28"/>
          <w14:textFill>
            <w14:solidFill>
              <w14:schemeClr w14:val="tx1"/>
            </w14:solidFill>
          </w14:textFill>
        </w:rPr>
        <w:t>Правилами</w:t>
      </w:r>
      <w:r>
        <w:rPr>
          <w:rFonts w:ascii="Times New Roman" w:hAnsi="Times New Roman"/>
          <w:color w:val="000000" w:themeColor="text1"/>
          <w:sz w:val="28"/>
          <w:szCs w:val="28"/>
          <w14:textFill>
            <w14:solidFill>
              <w14:schemeClr w14:val="tx1"/>
            </w14:solidFill>
          </w14:textFill>
        </w:rPr>
        <w:fldChar w:fldCharType="end"/>
      </w:r>
      <w:r>
        <w:rPr>
          <w:rFonts w:ascii="Times New Roman" w:hAnsi="Times New Roman"/>
          <w:color w:val="000000" w:themeColor="text1"/>
          <w:sz w:val="28"/>
          <w:szCs w:val="28"/>
          <w14:textFill>
            <w14:solidFill>
              <w14:schemeClr w14:val="tx1"/>
            </w14:solidFill>
          </w14:textFil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widowControl w:val="0"/>
        <w:autoSpaceDE w:val="0"/>
        <w:autoSpaceDN w:val="0"/>
        <w:adjustRightInd w:val="0"/>
        <w:spacing w:after="0" w:line="240" w:lineRule="auto"/>
        <w:ind w:firstLine="709"/>
        <w:jc w:val="both"/>
        <w:rPr>
          <w:rFonts w:ascii="Times New Roman" w:hAnsi="Times New Roman"/>
          <w:b/>
          <w:color w:val="000000" w:themeColor="text1"/>
          <w:sz w:val="28"/>
          <w:szCs w:val="28"/>
          <w14:textFill>
            <w14:solidFill>
              <w14:schemeClr w14:val="tx1"/>
            </w14:solidFill>
          </w14:textFill>
        </w:rPr>
      </w:pPr>
    </w:p>
    <w:p>
      <w:pPr>
        <w:pStyle w:val="19"/>
        <w:widowControl w:val="0"/>
        <w:autoSpaceDE w:val="0"/>
        <w:autoSpaceDN w:val="0"/>
        <w:adjustRightInd w:val="0"/>
        <w:spacing w:after="0" w:line="240" w:lineRule="auto"/>
        <w:ind w:left="1287"/>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Раздел </w:t>
      </w:r>
      <w:r>
        <w:rPr>
          <w:rFonts w:ascii="Times New Roman" w:hAnsi="Times New Roman"/>
          <w:b/>
          <w:color w:val="000000" w:themeColor="text1"/>
          <w:sz w:val="28"/>
          <w:szCs w:val="28"/>
          <w:lang w:val="en-US"/>
          <w14:textFill>
            <w14:solidFill>
              <w14:schemeClr w14:val="tx1"/>
            </w14:solidFill>
          </w14:textFill>
        </w:rPr>
        <w:t>IV</w:t>
      </w:r>
      <w:r>
        <w:rPr>
          <w:rFonts w:ascii="Times New Roman" w:hAnsi="Times New Roman"/>
          <w:b/>
          <w:color w:val="000000" w:themeColor="text1"/>
          <w:sz w:val="28"/>
          <w:szCs w:val="28"/>
          <w14:textFill>
            <w14:solidFill>
              <w14:schemeClr w14:val="tx1"/>
            </w14:solidFill>
          </w14:textFill>
        </w:rPr>
        <w:t xml:space="preserve">. Формы контроля за исполнением </w:t>
      </w:r>
    </w:p>
    <w:p>
      <w:pPr>
        <w:pStyle w:val="19"/>
        <w:widowControl w:val="0"/>
        <w:autoSpaceDE w:val="0"/>
        <w:autoSpaceDN w:val="0"/>
        <w:adjustRightInd w:val="0"/>
        <w:spacing w:after="0" w:line="240" w:lineRule="auto"/>
        <w:ind w:left="1287"/>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административного регламента</w:t>
      </w:r>
    </w:p>
    <w:p>
      <w:pPr>
        <w:widowControl w:val="0"/>
        <w:autoSpaceDE w:val="0"/>
        <w:autoSpaceDN w:val="0"/>
        <w:adjustRightInd w:val="0"/>
        <w:spacing w:after="0" w:line="240" w:lineRule="auto"/>
        <w:jc w:val="both"/>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Порядок осуществления текущего контроля за соблюдением</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и исполнением ответственными должностными лицами положений</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регламента и иных нормативных правовых актов,</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устанавливающих требования к предоставлению муниципальной услуги,</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 а также принятием ими решений</w:t>
      </w:r>
    </w:p>
    <w:p>
      <w:pPr>
        <w:widowControl w:val="0"/>
        <w:autoSpaceDE w:val="0"/>
        <w:autoSpaceDN w:val="0"/>
        <w:adjustRightInd w:val="0"/>
        <w:spacing w:after="0" w:line="240" w:lineRule="auto"/>
        <w:jc w:val="both"/>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Текущий контроль осуществляется путем проведения проверок:</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решений о предоставлении (об отказе в предоставлении)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выявления и устранения нарушений прав граждан;</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Порядок и периодичность осуществления плановых и внеплановых</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4.2. Контроль за полнотой и качеством предоставления услуги включает в себя проведение плановых и внеплановых проверок.</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соблюдение сроков предоставления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соблюдение положений настоящего Административного регламента;</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правильность и обоснованность принятого решения об отказе в предоставлении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4.4. Основанием для проведения внеплановых проверок являются:</w:t>
      </w:r>
    </w:p>
    <w:p>
      <w:pPr>
        <w:autoSpaceDE w:val="0"/>
        <w:autoSpaceDN w:val="0"/>
        <w:adjustRightInd w:val="0"/>
        <w:spacing w:after="0" w:line="240" w:lineRule="auto"/>
        <w:ind w:firstLine="540"/>
        <w:jc w:val="both"/>
        <w:rPr>
          <w:rFonts w:ascii="Times New Roman" w:hAnsi="Times New Roman"/>
          <w:iCs/>
          <w:color w:val="000000"/>
          <w:sz w:val="28"/>
          <w:szCs w:val="28"/>
        </w:rPr>
      </w:pPr>
      <w:r>
        <w:rPr>
          <w:rFonts w:ascii="Times New Roman" w:hAnsi="Times New Roman"/>
          <w:color w:val="000000" w:themeColor="text1"/>
          <w:sz w:val="28"/>
          <w:szCs w:val="28"/>
          <w14:textFill>
            <w14:solidFill>
              <w14:schemeClr w14:val="tx1"/>
            </w14:solidFill>
          </w14:textFil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iCs/>
          <w:color w:val="000000"/>
          <w:sz w:val="28"/>
          <w:szCs w:val="28"/>
        </w:rPr>
        <w:t>муниципального образования «Муниципальный округ Алнашский район Удмуртской Республики»;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обращения граждан и юридических лиц на нарушения законодательства, в том числе на качество предоставления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Ответственность должностных лиц за решения и действия</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(бездействие), принимаемые (осуществляемые) ими в ходе</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предоставления муниципальной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540"/>
        <w:jc w:val="both"/>
        <w:rPr>
          <w:iCs/>
          <w:color w:val="000000"/>
          <w:sz w:val="28"/>
          <w:szCs w:val="28"/>
        </w:rPr>
      </w:pPr>
      <w:r>
        <w:rPr>
          <w:rFonts w:ascii="Times New Roman" w:hAnsi="Times New Roman"/>
          <w:color w:val="000000" w:themeColor="text1"/>
          <w:sz w:val="28"/>
          <w:szCs w:val="28"/>
          <w14:textFill>
            <w14:solidFill>
              <w14:schemeClr w14:val="tx1"/>
            </w14:solidFill>
          </w14:textFill>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iCs/>
          <w:color w:val="000000"/>
          <w:sz w:val="28"/>
          <w:szCs w:val="28"/>
        </w:rPr>
        <w:t>муниципального образования «Муниципальный округ Алнашский район Удмуртской Республики»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jc w:val="center"/>
        <w:outlineLvl w:val="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Требования к порядку и формам контроля за предоставлением</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муниципальной услуги, в том числе со стороны граждан,</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их объединений и организаций</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Граждане, их объединения и организации также имеют право:</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направлять замечания и предложения по улучшению доступности и качества предоставления услуги;</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вносить предложения о мерах по устранению нарушений настоящего Административного регламента.</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autoSpaceDE w:val="0"/>
        <w:autoSpaceDN w:val="0"/>
        <w:adjustRightInd w:val="0"/>
        <w:spacing w:after="0" w:line="240" w:lineRule="auto"/>
        <w:ind w:firstLine="54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spacing w:line="240" w:lineRule="auto"/>
        <w:ind w:firstLine="709"/>
        <w:jc w:val="center"/>
        <w:rPr>
          <w:rFonts w:ascii="Times New Roman" w:hAnsi="Times New Roman" w:eastAsia="Calibri"/>
          <w:b/>
          <w:sz w:val="28"/>
          <w:szCs w:val="28"/>
          <w:lang w:eastAsia="en-US"/>
        </w:rPr>
      </w:pPr>
      <w:r>
        <w:rPr>
          <w:rFonts w:ascii="Times New Roman" w:hAnsi="Times New Roman"/>
          <w:b/>
          <w:color w:val="000000"/>
          <w:sz w:val="28"/>
          <w:szCs w:val="28"/>
          <w:lang w:val="en-US"/>
        </w:rPr>
        <w:t>V</w:t>
      </w:r>
      <w:r>
        <w:rPr>
          <w:rFonts w:ascii="Times New Roman" w:hAnsi="Times New Roman"/>
          <w:b/>
          <w:color w:val="000000"/>
          <w:sz w:val="28"/>
          <w:szCs w:val="28"/>
        </w:rPr>
        <w:t xml:space="preserve">. </w:t>
      </w:r>
      <w:r>
        <w:rPr>
          <w:rFonts w:ascii="Times New Roman" w:hAnsi="Times New Roman" w:eastAsia="Calibr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Предмет досудебного (внесудебного) обжалования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 Заявитель может обратиться с жалобой, в том числе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нарушение срока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8) нарушение срока или порядка выдачи документов по результатам предоставления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5.3.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pPr>
        <w:spacing w:after="0" w:line="240" w:lineRule="auto"/>
        <w:ind w:firstLine="709"/>
        <w:jc w:val="both"/>
        <w:rPr>
          <w:rFonts w:ascii="Times New Roman" w:hAnsi="Times New Roman" w:eastAsia="Calibri"/>
          <w:sz w:val="28"/>
          <w:szCs w:val="28"/>
          <w:lang w:eastAsia="en-US"/>
        </w:rPr>
      </w:pPr>
    </w:p>
    <w:p>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Общие требования к порядку подачи и рассмотрения жалобы</w:t>
      </w:r>
    </w:p>
    <w:p>
      <w:pPr>
        <w:spacing w:after="0" w:line="240" w:lineRule="auto"/>
        <w:ind w:firstLine="709"/>
        <w:jc w:val="both"/>
        <w:rPr>
          <w:rFonts w:ascii="Times New Roman" w:hAnsi="Times New Roman" w:eastAsia="Calibri"/>
          <w:sz w:val="28"/>
          <w:szCs w:val="28"/>
          <w:lang w:eastAsia="en-US"/>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5.4. Жалоба подаётся в письменной форме на бумажном носителе, в электронной форме в:</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уполномоченный орган;</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МФЦ, либо в Министерство цифрового развития Удмуртской Республики, являющееся учредителем МФЦ (далее – учредитель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5.5. Жалоба на решения и действия (бездействие) Уполномоченного органа, руководителя Уполномоченного органа  подается в Правительство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5.6. Жалоба на решения и действия (бездействие) должностного лица уполномоченного органа подается  руководителю Уполномоченного органа.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5.7. Жалобы на решения и действия (бездействие) работника МФЦ подаются руководителю этого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5.8. Жалобы на решения и действия (бездействие) МФЦ, руководителя МФЦ подаются учредителю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5.9.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по почте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2) через МФЦ;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в форме электронного документа с использованием информационно-телекоммуникационной сети «Интернет» посредством: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www.gosuslugi.ru;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5.10. Жалоба на решения и действия (бездействие) МФЦ, работника МФЦ может быть принята при личном приёме заявителя, а также может быть направлена: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по почте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в форме электронного документа с использованием информационно-телекоммуникационной сети «Интернет» посредством: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официального адреса электронной почты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официального сайта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www.gosuslugi.ru;</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5.11. Заявитель вправе обратиться с устной жалобой: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приёмную уполномоченного органа, предоставляющего муниципальную услугу;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в случаях, указанных в пунктах 5.7, 5.8 Административного регламента, в приёмную учредителя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     Должностное лицо, принимающее устную жалобу, со слов заявителя оформляет её в письменной форме на бумажном носителе.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оформленная в соответствии с законодательством Российской Федерации доверенность (для физических лиц);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5.16. Жалоба должна содержать:</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5.17. Жалоба, поступившая в Правительство Удмуртской Республики, уполномоченный орган, МФЦ, учредителю МФЦ, подлежит рассмотрению в течение 15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5.18. Заявитель имеет право:</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получать полную, актуальную и достоверную информацию о порядке и ходе предоставления муниципальной услуги, в том числе в электронной форме.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5.19. По результатам рассмотрения жалобы принимается одно из следующих решений:</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в удовлетворении жалобы отказывается.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5.23. В ответе по результатам рассмотрения жалобы указываются: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дата и место рассмотрения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4) фамилия, имя, отчество (последнее - при наличии) или наименование заявителя;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 основания для принятия решения по жалобе;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6) принятое по жалобе решение;</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8) сведения о порядке обжалования принятого по жалобе решения.</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5.25. Ответ по результатам рассмотрения жалобы на решения и действия (бездействие) МФЦ подписывается руководителем учредителя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5.26. Ответ по результатам рассмотрения жалобы на решения и действия (бездействие) работника МФЦ подписывается руководителем МФЦ.</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5.27. В удовлетворении жалобы отказывается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3) наличие решения по жалобе, принятого ранее в отношении того же заявителя и по тому же предмету жалобы.</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5.28. Жалоба остается без ответа в следующих случаях:</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spacing w:after="0" w:line="240" w:lineRule="auto"/>
        <w:ind w:firstLine="709"/>
        <w:jc w:val="both"/>
        <w:rPr>
          <w:rFonts w:ascii="Times New Roman" w:hAnsi="Times New Roman" w:eastAsia="Calibri"/>
          <w:sz w:val="28"/>
          <w:szCs w:val="28"/>
          <w:lang w:eastAsia="en-US"/>
        </w:rPr>
      </w:pPr>
      <w:r>
        <w:rPr>
          <w:rFonts w:ascii="Times New Roman" w:hAnsi="Times New Roman" w:eastAsia="Calibri"/>
          <w:sz w:val="28"/>
          <w:szCs w:val="28"/>
          <w:lang w:eastAsia="en-US"/>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tabs>
          <w:tab w:val="left" w:pos="993"/>
        </w:tabs>
        <w:autoSpaceDN w:val="0"/>
        <w:spacing w:after="0" w:line="240" w:lineRule="auto"/>
        <w:ind w:firstLine="709"/>
        <w:jc w:val="both"/>
        <w:rPr>
          <w:rFonts w:ascii="Times New Roman" w:hAnsi="Times New Roman"/>
          <w:color w:val="000000"/>
          <w:kern w:val="3"/>
          <w:sz w:val="28"/>
          <w:szCs w:val="28"/>
          <w:lang w:eastAsia="zh-CN"/>
        </w:rPr>
      </w:pPr>
      <w:r>
        <w:rPr>
          <w:rFonts w:ascii="Times New Roman" w:hAnsi="Times New Roman" w:eastAsia="Calibri"/>
          <w:sz w:val="28"/>
          <w:szCs w:val="28"/>
          <w:lang w:eastAsia="en-US"/>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8"/>
          <w:szCs w:val="28"/>
        </w:rPr>
        <w:t>».</w:t>
      </w:r>
    </w:p>
    <w:p>
      <w:pPr>
        <w:autoSpaceDE w:val="0"/>
        <w:autoSpaceDN w:val="0"/>
        <w:adjustRightInd w:val="0"/>
        <w:spacing w:after="0" w:line="240" w:lineRule="auto"/>
        <w:ind w:firstLine="709"/>
        <w:jc w:val="both"/>
        <w:rPr>
          <w:rFonts w:ascii="Times New Roman" w:hAnsi="Times New Roman"/>
          <w:bCs/>
          <w:color w:val="000000"/>
          <w:sz w:val="28"/>
          <w:szCs w:val="28"/>
        </w:rPr>
      </w:pPr>
    </w:p>
    <w:p>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autoSpaceDE w:val="0"/>
        <w:autoSpaceDN w:val="0"/>
        <w:adjustRightInd w:val="0"/>
        <w:spacing w:after="0" w:line="240" w:lineRule="auto"/>
        <w:ind w:firstLine="709"/>
        <w:jc w:val="both"/>
        <w:rPr>
          <w:rFonts w:ascii="Times New Roman" w:hAnsi="Times New Roman"/>
          <w:bCs/>
          <w:color w:val="000000"/>
          <w:sz w:val="28"/>
          <w:szCs w:val="28"/>
        </w:rPr>
      </w:pPr>
    </w:p>
    <w:p>
      <w:pPr>
        <w:spacing w:after="0" w:line="240" w:lineRule="auto"/>
        <w:ind w:firstLine="709"/>
        <w:jc w:val="both"/>
        <w:rPr>
          <w:rFonts w:ascii="Times New Roman" w:hAnsi="Times New Roman" w:eastAsia="Calibri"/>
          <w:sz w:val="28"/>
          <w:szCs w:val="28"/>
          <w:lang w:eastAsia="en-US"/>
        </w:rPr>
      </w:pPr>
      <w:r>
        <w:rPr>
          <w:rFonts w:ascii="Times New Roman" w:hAnsi="Times New Roman"/>
          <w:color w:val="000000"/>
          <w:sz w:val="28"/>
          <w:szCs w:val="28"/>
        </w:rPr>
        <w:t xml:space="preserve">5.30.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Pr>
          <w:rFonts w:ascii="Times New Roman" w:hAnsi="Times New Roman" w:eastAsia="Calibri"/>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"http://www.gosuslugi.ru" </w:instrText>
      </w:r>
      <w:r>
        <w:fldChar w:fldCharType="separate"/>
      </w:r>
      <w:r>
        <w:rPr>
          <w:rStyle w:val="8"/>
          <w:rFonts w:ascii="Times New Roman" w:hAnsi="Times New Roman" w:eastAsia="Calibri"/>
          <w:sz w:val="28"/>
          <w:szCs w:val="28"/>
          <w:lang w:eastAsia="en-US"/>
        </w:rPr>
        <w:t>www.gosuslugi.ru</w:t>
      </w:r>
      <w:r>
        <w:rPr>
          <w:rStyle w:val="8"/>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в государственной информационной системе Удмуртской Республики «Портал государственных и муниципальных услуг (функций)» </w:t>
      </w:r>
      <w:r>
        <w:fldChar w:fldCharType="begin"/>
      </w:r>
      <w:r>
        <w:instrText xml:space="preserve"> HYPERLINK "http://www.uslugi.udmurt.ru" </w:instrText>
      </w:r>
      <w:r>
        <w:fldChar w:fldCharType="separate"/>
      </w:r>
      <w:r>
        <w:rPr>
          <w:rStyle w:val="8"/>
          <w:rFonts w:ascii="Times New Roman" w:hAnsi="Times New Roman" w:eastAsia="Calibri"/>
          <w:sz w:val="28"/>
          <w:szCs w:val="28"/>
          <w:lang w:eastAsia="en-US"/>
        </w:rPr>
        <w:t>www.uslugi.udmurt.ru</w:t>
      </w:r>
      <w:r>
        <w:rPr>
          <w:rStyle w:val="8"/>
          <w:rFonts w:ascii="Times New Roman" w:hAnsi="Times New Roman" w:eastAsia="Calibri"/>
          <w:sz w:val="28"/>
          <w:szCs w:val="28"/>
          <w:lang w:eastAsia="en-US"/>
        </w:rPr>
        <w:fldChar w:fldCharType="end"/>
      </w:r>
      <w:r>
        <w:rPr>
          <w:rFonts w:ascii="Times New Roman" w:hAnsi="Times New Roman" w:eastAsia="Calibri"/>
          <w:sz w:val="28"/>
          <w:szCs w:val="28"/>
          <w:lang w:eastAsia="en-US"/>
        </w:rPr>
        <w:t xml:space="preserve">  и услуги.удмуртия.рф</w:t>
      </w:r>
      <w:r>
        <w:rPr>
          <w:rFonts w:ascii="Times New Roman" w:hAnsi="Times New Roman"/>
          <w:color w:val="000000"/>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autoSpaceDE w:val="0"/>
        <w:autoSpaceDN w:val="0"/>
        <w:adjustRightInd w:val="0"/>
        <w:spacing w:after="0" w:line="240" w:lineRule="auto"/>
        <w:ind w:firstLine="709"/>
        <w:jc w:val="center"/>
        <w:rPr>
          <w:rFonts w:ascii="Times New Roman" w:hAnsi="Times New Roman"/>
          <w:b/>
          <w:bCs/>
          <w:color w:val="000000"/>
          <w:sz w:val="28"/>
          <w:szCs w:val="28"/>
        </w:rPr>
      </w:pPr>
    </w:p>
    <w:p>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autoSpaceDE w:val="0"/>
        <w:autoSpaceDN w:val="0"/>
        <w:adjustRightInd w:val="0"/>
        <w:spacing w:after="0" w:line="240" w:lineRule="auto"/>
        <w:ind w:firstLine="709"/>
        <w:jc w:val="both"/>
        <w:rPr>
          <w:rFonts w:ascii="Times New Roman" w:hAnsi="Times New Roman"/>
          <w:b/>
          <w:bCs/>
          <w:color w:val="000000"/>
          <w:sz w:val="28"/>
          <w:szCs w:val="28"/>
        </w:rPr>
      </w:pPr>
    </w:p>
    <w:p>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Федеральным </w:t>
      </w:r>
      <w:r>
        <w:fldChar w:fldCharType="begin"/>
      </w:r>
      <w:r>
        <w:instrText xml:space="preserve"> HYPERLINK "consultantplus://offline/ref=A397FE100A04CF436DCCCECBCB31C68B42BB23069BBDB806F655A1EE54601F0A9EDC906DB7BA2E4666A03B3A4CDA072EB6A14582EAF0xAG" </w:instrText>
      </w:r>
      <w:r>
        <w:fldChar w:fldCharType="separate"/>
      </w:r>
      <w:r>
        <w:rPr>
          <w:rStyle w:val="8"/>
          <w:rFonts w:ascii="Times New Roman" w:hAnsi="Times New Roman"/>
          <w:color w:val="000000"/>
          <w:sz w:val="28"/>
          <w:szCs w:val="28"/>
        </w:rPr>
        <w:t>законом</w:t>
      </w:r>
      <w:r>
        <w:rPr>
          <w:rStyle w:val="8"/>
          <w:rFonts w:ascii="Times New Roman" w:hAnsi="Times New Roman"/>
          <w:color w:val="000000"/>
          <w:sz w:val="28"/>
          <w:szCs w:val="28"/>
        </w:rPr>
        <w:fldChar w:fldCharType="end"/>
      </w:r>
      <w:r>
        <w:rPr>
          <w:rFonts w:ascii="Times New Roman" w:hAnsi="Times New Roman"/>
          <w:color w:val="000000"/>
          <w:sz w:val="28"/>
          <w:szCs w:val="28"/>
        </w:rPr>
        <w:t xml:space="preserve"> от 27.07.2010 N 210-ФЗ (ред. от 04.11.2022)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color w:val="000000"/>
          <w:sz w:val="28"/>
          <w:szCs w:val="28"/>
        </w:rPr>
      </w:pPr>
      <w:r>
        <w:fldChar w:fldCharType="begin"/>
      </w:r>
      <w:r>
        <w:instrText xml:space="preserve"> HYPERLINK "consultantplus://offline/ref=A397FE100A04CF436DCCCECBCB31C68B42BE200191B8B806F655A1EE54601F0A8CDCC862B6B13B1233FA6C374EFDx9G" </w:instrText>
      </w:r>
      <w:r>
        <w:fldChar w:fldCharType="separate"/>
      </w:r>
      <w:r>
        <w:rPr>
          <w:rStyle w:val="8"/>
          <w:rFonts w:ascii="Times New Roman" w:hAnsi="Times New Roman"/>
          <w:color w:val="000000"/>
          <w:sz w:val="28"/>
          <w:szCs w:val="28"/>
        </w:rPr>
        <w:t>постановлением</w:t>
      </w:r>
      <w:r>
        <w:rPr>
          <w:rStyle w:val="8"/>
          <w:rFonts w:ascii="Times New Roman" w:hAnsi="Times New Roman"/>
          <w:color w:val="000000"/>
          <w:sz w:val="28"/>
          <w:szCs w:val="28"/>
        </w:rPr>
        <w:fldChar w:fldCharType="end"/>
      </w:r>
      <w:r>
        <w:rPr>
          <w:rFonts w:ascii="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autoSpaceDE w:val="0"/>
        <w:autoSpaceDN w:val="0"/>
        <w:adjustRightInd w:val="0"/>
        <w:spacing w:after="0" w:line="240" w:lineRule="auto"/>
        <w:ind w:firstLine="709"/>
        <w:jc w:val="both"/>
        <w:rPr>
          <w:color w:val="000000"/>
        </w:rPr>
      </w:pPr>
    </w:p>
    <w:p>
      <w:pPr>
        <w:widowControl w:val="0"/>
        <w:tabs>
          <w:tab w:val="left" w:pos="567"/>
        </w:tabs>
        <w:spacing w:after="0" w:line="240" w:lineRule="auto"/>
        <w:ind w:left="567"/>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Раздел </w:t>
      </w:r>
      <w:r>
        <w:rPr>
          <w:rFonts w:ascii="Times New Roman" w:hAnsi="Times New Roman"/>
          <w:b/>
          <w:color w:val="000000" w:themeColor="text1"/>
          <w:sz w:val="28"/>
          <w:szCs w:val="28"/>
          <w:lang w:val="en-US"/>
          <w14:textFill>
            <w14:solidFill>
              <w14:schemeClr w14:val="tx1"/>
            </w14:solidFill>
          </w14:textFill>
        </w:rPr>
        <w:t>VI</w:t>
      </w:r>
      <w:r>
        <w:rPr>
          <w:rFonts w:ascii="Times New Roman" w:hAnsi="Times New Roman"/>
          <w:b/>
          <w:color w:val="000000" w:themeColor="text1"/>
          <w:sz w:val="28"/>
          <w:szCs w:val="28"/>
          <w14:textFill>
            <w14:solidFill>
              <w14:schemeClr w14:val="tx1"/>
            </w14:solidFill>
          </w14:textFill>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tabs>
          <w:tab w:val="left" w:pos="567"/>
        </w:tabs>
        <w:spacing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widowControl w:val="0"/>
        <w:tabs>
          <w:tab w:val="left" w:pos="567"/>
        </w:tabs>
        <w:spacing w:after="0" w:line="240" w:lineRule="auto"/>
        <w:jc w:val="center"/>
        <w:rPr>
          <w:rFonts w:ascii="Times New Roman" w:hAnsi="Times New Roman"/>
          <w:b/>
          <w:color w:val="000000" w:themeColor="text1"/>
          <w:sz w:val="28"/>
          <w:szCs w:val="28"/>
          <w14:textFill>
            <w14:solidFill>
              <w14:schemeClr w14:val="tx1"/>
            </w14:solidFill>
          </w14:textFill>
        </w:rPr>
      </w:pP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6.1 Многофункциональный центр осуществляет:</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иные процедуры и действия, предусмотренные Федеральным законом № 210-ФЗ.</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spacing w:after="0" w:line="240" w:lineRule="auto"/>
        <w:jc w:val="center"/>
        <w:rPr>
          <w:rFonts w:ascii="Times New Roman" w:hAnsi="Times New Roman"/>
          <w:b/>
          <w:color w:val="000000" w:themeColor="text1"/>
          <w:sz w:val="28"/>
          <w:szCs w:val="28"/>
          <w14:textFill>
            <w14:solidFill>
              <w14:schemeClr w14:val="tx1"/>
            </w14:solidFill>
          </w14:textFill>
        </w:rPr>
      </w:pPr>
    </w:p>
    <w:p>
      <w:pPr>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Информирование заявителей</w:t>
      </w:r>
    </w:p>
    <w:p>
      <w:pPr>
        <w:widowControl w:val="0"/>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6.2. Информирование заявителя многофункциональными центрами осуществляется следующими способами: </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б) при обращении заявителя в многофункциональный центр лично, по телефону, посредством почтовых отправлений, либо по электронной почте.</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изложить обращение в письменной форме (ответ направляется заявителю в соответствии со способом, указанным в обращении);</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назначить другое время для консультаций.</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Выдача заявителю результата предоставления </w:t>
      </w:r>
    </w:p>
    <w:p>
      <w:pPr>
        <w:autoSpaceDE w:val="0"/>
        <w:autoSpaceDN w:val="0"/>
        <w:adjustRightInd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муниципальной услуги</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6.3. При наличии в </w:t>
      </w:r>
      <w:r>
        <w:rPr>
          <w:rFonts w:ascii="Times New Roman" w:hAnsi="Times New Roman"/>
          <w:bCs/>
          <w:color w:val="000000" w:themeColor="text1"/>
          <w:sz w:val="28"/>
          <w:szCs w:val="28"/>
          <w14:textFill>
            <w14:solidFill>
              <w14:schemeClr w14:val="tx1"/>
            </w14:solidFill>
          </w14:textFill>
        </w:rPr>
        <w:t>заявлении о выдаче разрешения на строительство, заявлении о внесении изменений, уведомлении</w:t>
      </w:r>
      <w:r>
        <w:rPr>
          <w:rFonts w:ascii="Times New Roman" w:hAnsi="Times New Roman"/>
          <w:color w:val="000000" w:themeColor="text1"/>
          <w:sz w:val="28"/>
          <w:szCs w:val="28"/>
          <w14:textFill>
            <w14:solidFill>
              <w14:schemeClr w14:val="tx1"/>
            </w14:solidFill>
          </w14:textFill>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Работник многофункционального центра осуществляет следующие действия:</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проверяет полномочия представителя заявителя (в случае обращения представителя заявителя);</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определяет статус исполнения </w:t>
      </w:r>
      <w:r>
        <w:rPr>
          <w:rFonts w:ascii="Times New Roman" w:hAnsi="Times New Roman"/>
          <w:bCs/>
          <w:color w:val="000000" w:themeColor="text1"/>
          <w:sz w:val="28"/>
          <w:szCs w:val="28"/>
          <w14:textFill>
            <w14:solidFill>
              <w14:schemeClr w14:val="tx1"/>
            </w14:solidFill>
          </w14:textFill>
        </w:rPr>
        <w:t>заявления о выдаче разрешения на строительство, заявления о внесении изменений, уведомления</w:t>
      </w:r>
      <w:r>
        <w:rPr>
          <w:rFonts w:ascii="Times New Roman" w:hAnsi="Times New Roman"/>
          <w:color w:val="000000" w:themeColor="text1"/>
          <w:sz w:val="28"/>
          <w:szCs w:val="28"/>
          <w14:textFill>
            <w14:solidFill>
              <w14:schemeClr w14:val="tx1"/>
            </w14:solidFill>
          </w14:textFill>
        </w:rPr>
        <w:t xml:space="preserve"> в ГИС;</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tabs>
          <w:tab w:val="left" w:pos="7920"/>
        </w:tabs>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выдает документы заявителю, при необходимости запрашивает у заявителя подписи за каждый выданный документ;</w:t>
      </w:r>
    </w:p>
    <w:p>
      <w:pPr>
        <w:tabs>
          <w:tab w:val="left" w:pos="7920"/>
        </w:tabs>
        <w:spacing w:after="0" w:line="240" w:lineRule="auto"/>
        <w:ind w:firstLine="709"/>
        <w:jc w:val="both"/>
        <w:rPr>
          <w:rFonts w:ascii="Times New Roman" w:hAnsi="Times New Roman" w:eastAsia="Calibri"/>
          <w:color w:val="000000" w:themeColor="text1"/>
          <w:sz w:val="28"/>
          <w:szCs w:val="28"/>
          <w14:textFill>
            <w14:solidFill>
              <w14:schemeClr w14:val="tx1"/>
            </w14:solidFill>
          </w14:textFill>
        </w:rPr>
        <w:sectPr>
          <w:headerReference r:id="rId6" w:type="first"/>
          <w:headerReference r:id="rId5" w:type="default"/>
          <w:footnotePr>
            <w:numRestart w:val="eachSect"/>
          </w:footnotePr>
          <w:pgSz w:w="11906" w:h="16838"/>
          <w:pgMar w:top="993" w:right="851" w:bottom="1134" w:left="1418" w:header="709" w:footer="709" w:gutter="0"/>
          <w:pgNumType w:start="1"/>
          <w:cols w:space="708" w:num="1"/>
          <w:titlePg/>
          <w:docGrid w:linePitch="360" w:charSpace="0"/>
        </w:sectPr>
      </w:pPr>
      <w:r>
        <w:rPr>
          <w:rFonts w:ascii="Times New Roman" w:hAnsi="Times New Roman"/>
          <w:color w:val="000000" w:themeColor="text1"/>
          <w:sz w:val="28"/>
          <w:szCs w:val="28"/>
          <w14:textFill>
            <w14:solidFill>
              <w14:schemeClr w14:val="tx1"/>
            </w14:solidFill>
          </w14:textFill>
        </w:rPr>
        <w:t>запрашивает согласие заявителя на участие в смс-опросе для оценки качества предоставленных услуг многофункциональным центром.</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ПРИЛОЖЕНИЕ № 1</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w:t>
      </w:r>
      <w:r>
        <w:rPr>
          <w:rFonts w:ascii="Times New Roman" w:hAnsi="Times New Roman"/>
          <w:color w:val="000000" w:themeColor="text1"/>
          <w:sz w:val="28"/>
          <w:szCs w:val="28"/>
          <w14:textFill>
            <w14:solidFill>
              <w14:schemeClr w14:val="tx1"/>
            </w14:solidFill>
          </w14:textFill>
        </w:rPr>
        <w:t xml:space="preserve"> разрешения на строительство» на территории Алнашского района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autoSpaceDE w:val="0"/>
        <w:autoSpaceDN w:val="0"/>
        <w:spacing w:before="240"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spacing w:before="240"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о выдаче разрешения на строительство</w:t>
      </w: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jc w:val="center"/>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ind w:right="-2" w:firstLine="708"/>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В соответствии со статьей 51 Градостроительного кодекса Российской Федерации прошу выдать разрешения на строительство.</w:t>
      </w: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67"/>
        <w:gridCol w:w="4050"/>
        <w:gridCol w:w="510"/>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5"/>
            <w:tcBorders>
              <w:top w:val="nil"/>
              <w:left w:val="nil"/>
              <w:right w:val="nil"/>
            </w:tcBorders>
          </w:tcPr>
          <w:p>
            <w:pPr>
              <w:ind w:left="720"/>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4627"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3"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4627" w:type="dxa"/>
            <w:gridSpan w:val="3"/>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3"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5"/>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 Сведения об объекте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2.1</w:t>
            </w:r>
          </w:p>
        </w:tc>
        <w:tc>
          <w:tcPr>
            <w:tcW w:w="4627" w:type="dxa"/>
            <w:gridSpan w:val="3"/>
            <w:tcBorders>
              <w:bottom w:val="single" w:color="auto" w:sz="4" w:space="0"/>
            </w:tcBorders>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Наименование объекта капитального строительства (этапа) в соответствии с проектной документацией</w:t>
            </w:r>
          </w:p>
          <w:p>
            <w:pPr>
              <w:spacing w:after="0" w:line="259" w:lineRule="auto"/>
              <w:rPr>
                <w:rFonts w:ascii="Times New Roman" w:hAnsi="Times New Roman" w:eastAsia="Calibri"/>
                <w: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4253"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2.2</w:t>
            </w:r>
          </w:p>
        </w:tc>
        <w:tc>
          <w:tcPr>
            <w:tcW w:w="4627" w:type="dxa"/>
            <w:gridSpan w:val="3"/>
            <w:tcBorders>
              <w:bottom w:val="single" w:color="auto" w:sz="4" w:space="0"/>
            </w:tcBorders>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Кадастровый номер реконструируемого объекта капитального строительства</w:t>
            </w:r>
          </w:p>
          <w:p>
            <w:pPr>
              <w:spacing w:after="0" w:line="259" w:lineRule="auto"/>
              <w:rPr>
                <w:rFonts w:ascii="Times New Roman" w:hAnsi="Times New Roman" w:eastAsia="Calibri"/>
                <w: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(указывается в случае проведения реконструкции объекта капитального строительства)</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4253"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9923" w:type="dxa"/>
            <w:gridSpan w:val="5"/>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 Сведения о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0"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3.1</w:t>
            </w:r>
          </w:p>
        </w:tc>
        <w:tc>
          <w:tcPr>
            <w:tcW w:w="4050" w:type="dxa"/>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0"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3.2</w:t>
            </w:r>
          </w:p>
        </w:tc>
        <w:tc>
          <w:tcPr>
            <w:tcW w:w="4050" w:type="dxa"/>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pPr>
              <w:spacing w:after="0" w:line="259" w:lineRule="auto"/>
              <w:rPr>
                <w:rFonts w:ascii="Times New Roman" w:hAnsi="Times New Roman" w:eastAsia="Calibri"/>
                <w: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(указываются в случаях, предусмотренных частью 7</w:t>
            </w:r>
            <w:r>
              <w:rPr>
                <w:rFonts w:ascii="Times New Roman" w:hAnsi="Times New Roman" w:eastAsia="Calibri"/>
                <w:i/>
                <w:color w:val="000000" w:themeColor="text1"/>
                <w:sz w:val="28"/>
                <w:szCs w:val="28"/>
                <w:vertAlign w:val="superscript"/>
                <w:lang w:eastAsia="en-US"/>
                <w14:textFill>
                  <w14:solidFill>
                    <w14:schemeClr w14:val="tx1"/>
                  </w14:solidFill>
                </w14:textFill>
              </w:rPr>
              <w:t>3</w:t>
            </w:r>
            <w:r>
              <w:rPr>
                <w:rFonts w:ascii="Times New Roman" w:hAnsi="Times New Roman" w:eastAsia="Calibri"/>
                <w:i/>
                <w:color w:val="000000" w:themeColor="text1"/>
                <w:sz w:val="28"/>
                <w:szCs w:val="28"/>
                <w:lang w:eastAsia="en-US"/>
                <w14:textFill>
                  <w14:solidFill>
                    <w14:schemeClr w14:val="tx1"/>
                  </w14:solidFill>
                </w14:textFill>
              </w:rPr>
              <w:t xml:space="preserve"> статьи 51 и частью 1</w:t>
            </w:r>
            <w:r>
              <w:rPr>
                <w:rFonts w:ascii="Times New Roman" w:hAnsi="Times New Roman" w:eastAsia="Calibri"/>
                <w:i/>
                <w:color w:val="000000" w:themeColor="text1"/>
                <w:sz w:val="28"/>
                <w:szCs w:val="28"/>
                <w:vertAlign w:val="superscript"/>
                <w:lang w:eastAsia="en-US"/>
                <w14:textFill>
                  <w14:solidFill>
                    <w14:schemeClr w14:val="tx1"/>
                  </w14:solidFill>
                </w14:textFill>
              </w:rPr>
              <w:t>1</w:t>
            </w:r>
            <w:r>
              <w:rPr>
                <w:rFonts w:ascii="Times New Roman" w:hAnsi="Times New Roman" w:eastAsia="Calibri"/>
                <w:i/>
                <w:color w:val="000000" w:themeColor="text1"/>
                <w:sz w:val="28"/>
                <w:szCs w:val="28"/>
                <w:lang w:eastAsia="en-US"/>
                <w14:textFill>
                  <w14:solidFill>
                    <w14:schemeClr w14:val="tx1"/>
                  </w14:solidFill>
                </w14:textFill>
              </w:rPr>
              <w:t xml:space="preserve"> статьи 57</w:t>
            </w:r>
            <w:r>
              <w:rPr>
                <w:rFonts w:ascii="Times New Roman" w:hAnsi="Times New Roman" w:eastAsia="Calibri"/>
                <w:i/>
                <w:color w:val="000000" w:themeColor="text1"/>
                <w:sz w:val="28"/>
                <w:szCs w:val="28"/>
                <w:vertAlign w:val="superscript"/>
                <w:lang w:eastAsia="en-US"/>
                <w14:textFill>
                  <w14:solidFill>
                    <w14:schemeClr w14:val="tx1"/>
                  </w14:solidFill>
                </w14:textFill>
              </w:rPr>
              <w:t>3</w:t>
            </w:r>
            <w:r>
              <w:rPr>
                <w:rFonts w:ascii="Times New Roman" w:hAnsi="Times New Roman" w:eastAsia="Calibri"/>
                <w:i/>
                <w:color w:val="000000" w:themeColor="text1"/>
                <w:sz w:val="28"/>
                <w:szCs w:val="28"/>
                <w:lang w:eastAsia="en-US"/>
                <w14:textFill>
                  <w14:solidFill>
                    <w14:schemeClr w14:val="tx1"/>
                  </w14:solidFill>
                </w14:textFill>
              </w:rPr>
              <w:t xml:space="preserve"> Градостроительного кодекса Российской Федерации)</w:t>
            </w:r>
          </w:p>
        </w:tc>
        <w:tc>
          <w:tcPr>
            <w:tcW w:w="4763"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bl>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ab/>
      </w:r>
    </w:p>
    <w:p>
      <w:pPr>
        <w:spacing w:after="0"/>
        <w:ind w:right="-2"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pPr>
        <w:spacing w:after="0"/>
        <w:ind w:right="423"/>
        <w:jc w:val="both"/>
        <w:rPr>
          <w:rFonts w:ascii="Times New Roman" w:hAnsi="Times New Roman"/>
          <w:color w:val="000000" w:themeColor="text1"/>
          <w:sz w:val="28"/>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6"/>
        <w:gridCol w:w="5128"/>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Наименование документа</w:t>
            </w:r>
          </w:p>
        </w:tc>
        <w:tc>
          <w:tcPr>
            <w:tcW w:w="1984"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документа</w:t>
            </w: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6"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jc w:val="both"/>
              <w:rPr>
                <w:rFonts w:ascii="Times New Roman" w:hAnsi="Times New Roman" w:eastAsia="Calibr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hAnsi="Times New Roman" w:eastAsia="Calibri"/>
                <w:color w:val="000000" w:themeColor="text1"/>
                <w:sz w:val="28"/>
                <w:szCs w:val="28"/>
                <w14:textFill>
                  <w14:solidFill>
                    <w14:schemeClr w14:val="tx1"/>
                  </w14:solidFill>
                </w14:textFill>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Типовое архитектурное решение для исторического поселения (при наличии)</w:t>
            </w:r>
          </w:p>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i/>
                <w:color w:val="000000" w:themeColor="text1"/>
                <w:sz w:val="28"/>
                <w:szCs w:val="28"/>
                <w14:textFill>
                  <w14:solidFill>
                    <w14:schemeClr w14:val="tx1"/>
                  </w14:solidFill>
                </w14:textFill>
              </w:rPr>
              <w:t>указывается в случае</w:t>
            </w: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i/>
                <w:color w:val="000000" w:themeColor="text1"/>
                <w:sz w:val="28"/>
                <w:szCs w:val="28"/>
                <w14:textFill>
                  <w14:solidFill>
                    <w14:schemeClr w14:val="tx1"/>
                  </w14:solidFill>
                </w14:textFill>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color w:val="000000" w:themeColor="text1"/>
                <w:sz w:val="28"/>
                <w:szCs w:val="28"/>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Положительное заключение экспертизы проектной документации</w:t>
            </w:r>
          </w:p>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i/>
                <w:color w:val="000000" w:themeColor="text1"/>
                <w:sz w:val="28"/>
                <w:szCs w:val="28"/>
                <w14:textFill>
                  <w14:solidFill>
                    <w14:schemeClr w14:val="tx1"/>
                  </w14:solidFill>
                </w14:textFill>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themeColor="text1"/>
                <w:sz w:val="28"/>
                <w:szCs w:val="28"/>
                <w14:textFill>
                  <w14:solidFill>
                    <w14:schemeClr w14:val="tx1"/>
                  </w14:solidFill>
                </w14:textFill>
              </w:rPr>
              <w:t xml:space="preserve"> </w:t>
            </w:r>
          </w:p>
        </w:tc>
        <w:tc>
          <w:tcPr>
            <w:tcW w:w="1984"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Положительное заключение государственной экологической экспертизы проектной документации</w:t>
            </w:r>
          </w:p>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i/>
                <w:color w:val="000000" w:themeColor="text1"/>
                <w:sz w:val="28"/>
                <w:szCs w:val="28"/>
                <w14:textFill>
                  <w14:solidFill>
                    <w14:schemeClr w14:val="tx1"/>
                  </w14:solidFill>
                </w14:textFill>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themeColor="text1"/>
                <w:sz w:val="28"/>
                <w:szCs w:val="28"/>
                <w14:textFill>
                  <w14:solidFill>
                    <w14:schemeClr w14:val="tx1"/>
                  </w14:solidFill>
                </w14:textFill>
              </w:rPr>
              <w:t>)</w:t>
            </w:r>
          </w:p>
        </w:tc>
        <w:tc>
          <w:tcPr>
            <w:tcW w:w="1984"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bl>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b/>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Приложение:___________________________________________________________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 _______________________</w:t>
      </w:r>
    </w:p>
    <w:p>
      <w:pPr>
        <w:tabs>
          <w:tab w:val="left" w:pos="1968"/>
        </w:tab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предоставления услуги прошу:</w:t>
      </w:r>
    </w:p>
    <w:p>
      <w:pPr>
        <w:spacing w:after="0" w:line="240" w:lineRule="auto"/>
        <w:rPr>
          <w:rFonts w:ascii="Times New Roman" w:hAnsi="Times New Roman"/>
          <w:color w:val="000000" w:themeColor="text1"/>
          <w:sz w:val="24"/>
          <w:szCs w:val="24"/>
          <w14:textFill>
            <w14:solidFill>
              <w14:schemeClr w14:val="tx1"/>
            </w14:solidFill>
          </w14:textFill>
        </w:rPr>
      </w:pP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адрес:____________________________________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p>
      <w:pPr>
        <w:autoSpaceDE w:val="0"/>
        <w:autoSpaceDN w:val="0"/>
        <w:spacing w:before="120" w:after="120"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spacing w:before="120" w:after="120" w:line="240" w:lineRule="auto"/>
        <w:jc w:val="both"/>
        <w:rPr>
          <w:rFonts w:ascii="Times New Roman" w:hAnsi="Times New Roman"/>
          <w:color w:val="000000" w:themeColor="text1"/>
          <w:sz w:val="24"/>
          <w:szCs w:val="24"/>
          <w14:textFill>
            <w14:solidFill>
              <w14:schemeClr w14:val="tx1"/>
            </w14:solidFill>
          </w14:textFill>
        </w:rPr>
      </w:pPr>
    </w:p>
    <w:tbl>
      <w:tblPr>
        <w:tblStyle w:val="3"/>
        <w:tblW w:w="9923" w:type="dxa"/>
        <w:tblInd w:w="0" w:type="dxa"/>
        <w:tblLayout w:type="autofit"/>
        <w:tblCellMar>
          <w:top w:w="0" w:type="dxa"/>
          <w:left w:w="28" w:type="dxa"/>
          <w:bottom w:w="0" w:type="dxa"/>
          <w:right w:w="28" w:type="dxa"/>
        </w:tblCellMar>
      </w:tblPr>
      <w:tblGrid>
        <w:gridCol w:w="3119"/>
        <w:gridCol w:w="567"/>
        <w:gridCol w:w="2126"/>
        <w:gridCol w:w="425"/>
        <w:gridCol w:w="3686"/>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567"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126"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686"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567"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126"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425"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686"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eastAsia="Calibri"/>
          <w:bCs/>
          <w:color w:val="000000" w:themeColor="text1"/>
          <w:sz w:val="28"/>
          <w:szCs w:val="28"/>
          <w:lang w:eastAsia="en-US"/>
          <w14:textFill>
            <w14:solidFill>
              <w14:schemeClr w14:val="tx1"/>
            </w14:solidFill>
          </w14:textFill>
        </w:rPr>
      </w:pPr>
    </w:p>
    <w:p>
      <w:pPr>
        <w:autoSpaceDE w:val="0"/>
        <w:autoSpaceDN w:val="0"/>
        <w:adjustRightInd w:val="0"/>
        <w:spacing w:after="0" w:line="240" w:lineRule="auto"/>
        <w:jc w:val="both"/>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lang w:eastAsia="en-US"/>
          <w14:textFill>
            <w14:solidFill>
              <w14:schemeClr w14:val="tx1"/>
            </w14:solidFill>
          </w14:textFill>
        </w:rPr>
        <w:t xml:space="preserve"> </w:t>
      </w:r>
      <w:r>
        <w:rPr>
          <w:rFonts w:eastAsia="Calibri"/>
          <w:bCs/>
          <w:color w:val="000000" w:themeColor="text1"/>
          <w:lang w:eastAsia="en-US"/>
          <w14:textFill>
            <w14:solidFill>
              <w14:schemeClr w14:val="tx1"/>
            </w14:solidFill>
          </w14:textFill>
        </w:rPr>
        <w:br w:type="page"/>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ПРИЛОЖЕНИЕ № 2</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 на территории Алнашского района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autoSpaceDE w:val="0"/>
        <w:autoSpaceDN w:val="0"/>
        <w:spacing w:before="240" w:after="0" w:line="240" w:lineRule="auto"/>
        <w:ind w:left="6237"/>
        <w:jc w:val="center"/>
        <w:rPr>
          <w:rFonts w:ascii="Times New Roman" w:hAnsi="Times New Roman"/>
          <w:b/>
          <w:color w:val="000000" w:themeColor="text1"/>
          <w:sz w:val="28"/>
          <w:szCs w:val="28"/>
          <w14:textFill>
            <w14:solidFill>
              <w14:schemeClr w14:val="tx1"/>
            </w14:solidFill>
          </w14:textFill>
        </w:rPr>
      </w:pPr>
    </w:p>
    <w:p>
      <w:pPr>
        <w:autoSpaceDE w:val="0"/>
        <w:autoSpaceDN w:val="0"/>
        <w:spacing w:before="240" w:after="0" w:line="240" w:lineRule="auto"/>
        <w:ind w:left="6237"/>
        <w:jc w:val="center"/>
        <w:rPr>
          <w:rFonts w:ascii="Times New Roman" w:hAnsi="Times New Roman"/>
          <w:b/>
          <w:color w:val="000000" w:themeColor="text1"/>
          <w:sz w:val="28"/>
          <w:szCs w:val="28"/>
          <w14:textFill>
            <w14:solidFill>
              <w14:schemeClr w14:val="tx1"/>
            </w14:solidFill>
          </w14:textFill>
        </w:rPr>
      </w:pP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У В Е Д О М Л Е Н И Е </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adjustRightInd w:val="0"/>
        <w:spacing w:after="0" w:line="240" w:lineRule="auto"/>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ind w:firstLine="708"/>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В соответствии со статьей 51 Градостроительного кодекса Российской Федерации прошу внести изменения в в разрешение на строительство.</w:t>
      </w:r>
    </w:p>
    <w:p>
      <w:pPr>
        <w:autoSpaceDE w:val="0"/>
        <w:autoSpaceDN w:val="0"/>
        <w:adjustRightInd w:val="0"/>
        <w:spacing w:after="0" w:line="240" w:lineRule="auto"/>
        <w:jc w:val="center"/>
        <w:rPr>
          <w:rFonts w:ascii="Times New Roman" w:hAnsi="Times New Roman" w:eastAsia="Calibri"/>
          <w:bCs/>
          <w:strike/>
          <w:color w:val="000000" w:themeColor="text1"/>
          <w:sz w:val="24"/>
          <w:szCs w:val="24"/>
          <w:lang w:eastAsia="en-US"/>
          <w14:textFill>
            <w14:solidFill>
              <w14:schemeClr w14:val="tx1"/>
            </w14:solidFill>
          </w14:textFill>
        </w:rPr>
      </w:pP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2"/>
        <w:gridCol w:w="5229"/>
        <w:gridCol w:w="1433"/>
        <w:gridCol w:w="40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6"/>
            <w:tcBorders>
              <w:top w:val="nil"/>
              <w:left w:val="nil"/>
              <w:right w:val="nil"/>
            </w:tcBorders>
          </w:tcPr>
          <w:p>
            <w:pPr>
              <w:ind w:left="-107"/>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1"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5491"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358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5491"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3581" w:type="dxa"/>
            <w:gridSpan w:val="3"/>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6"/>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 Сведения о разрешении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1"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p>
        </w:tc>
        <w:tc>
          <w:tcPr>
            <w:tcW w:w="5491" w:type="dxa"/>
            <w:gridSpan w:val="2"/>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1842" w:type="dxa"/>
            <w:gridSpan w:val="2"/>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Номер документа</w:t>
            </w:r>
          </w:p>
        </w:tc>
        <w:tc>
          <w:tcPr>
            <w:tcW w:w="1739"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51"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tc>
        <w:tc>
          <w:tcPr>
            <w:tcW w:w="5491"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842"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739" w:type="dxa"/>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23" w:type="dxa"/>
            <w:gridSpan w:val="6"/>
            <w:tcBorders>
              <w:left w:val="nil"/>
              <w:bottom w:val="single" w:color="auto" w:sz="4" w:space="0"/>
              <w:right w:val="nil"/>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 Основания внесения изменений в разрешение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3.1.</w:t>
            </w:r>
          </w:p>
        </w:tc>
        <w:tc>
          <w:tcPr>
            <w:tcW w:w="666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3.1.1.</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решения об образовании земельных участков путем объединения земельных участков</w:t>
            </w:r>
          </w:p>
          <w:p>
            <w:pPr>
              <w:spacing w:after="0" w:line="259" w:lineRule="auto"/>
              <w:rPr>
                <w:rFonts w:ascii="Times New Roman" w:hAnsi="Times New Roman" w:eastAsia="Calibri"/>
                <w: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r>
              <w:rPr>
                <w:rFonts w:ascii="Times New Roman" w:hAnsi="Times New Roman" w:eastAsia="Calibri"/>
                <w:i/>
                <w:color w:val="000000" w:themeColor="text1"/>
                <w:sz w:val="28"/>
                <w:szCs w:val="28"/>
                <w:lang w:eastAsia="en-US"/>
                <w14:textFill>
                  <w14:solidFill>
                    <w14:schemeClr w14:val="tx1"/>
                  </w14:solidFill>
                </w14:textFill>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3.2.</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3.2.1.</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градостроительного плана земельного участка</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r>
              <w:rPr>
                <w:rFonts w:ascii="Times New Roman" w:hAnsi="Times New Roman" w:eastAsia="Calibri"/>
                <w:i/>
                <w:color w:val="000000" w:themeColor="text1"/>
                <w:sz w:val="28"/>
                <w:szCs w:val="28"/>
                <w:lang w:eastAsia="en-US"/>
                <w14:textFill>
                  <w14:solidFill>
                    <w14:schemeClr w14:val="tx1"/>
                  </w14:solidFill>
                </w14:textFill>
              </w:rPr>
              <w:t>указывается номер и дата выдачи, орган, выдавший градостроительный план земельного участка)</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3.2.2.</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решения об образовании земельных участков путем раздела, перераспределения земельных участков или выдела из земельных участков</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r>
              <w:rPr>
                <w:rFonts w:ascii="Times New Roman" w:hAnsi="Times New Roman" w:eastAsia="Calibri"/>
                <w:i/>
                <w:color w:val="000000" w:themeColor="text1"/>
                <w:sz w:val="28"/>
                <w:szCs w:val="28"/>
                <w:lang w:eastAsia="en-US"/>
                <w14:textFill>
                  <w14:solidFill>
                    <w14:schemeClr w14:val="tx1"/>
                  </w14:solidFill>
                </w14:textFill>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3.3.</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3.3.1.</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решения о предоставления права пользования недрами </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r>
              <w:rPr>
                <w:rFonts w:ascii="Times New Roman" w:hAnsi="Times New Roman" w:eastAsia="Calibri"/>
                <w:i/>
                <w:color w:val="000000" w:themeColor="text1"/>
                <w:sz w:val="28"/>
                <w:szCs w:val="28"/>
                <w:lang w:eastAsia="en-US"/>
                <w14:textFill>
                  <w14:solidFill>
                    <w14:schemeClr w14:val="tx1"/>
                  </w14:solidFill>
                </w14:textFill>
              </w:rPr>
              <w:t>указывается дата и номер решения, орган, принявший решение)</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3.3.2.</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решения о переоформлении лицензии на право пользования недрами</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r>
              <w:rPr>
                <w:rFonts w:ascii="Times New Roman" w:hAnsi="Times New Roman" w:eastAsia="Calibri"/>
                <w:i/>
                <w:color w:val="000000" w:themeColor="text1"/>
                <w:sz w:val="28"/>
                <w:szCs w:val="28"/>
                <w:lang w:eastAsia="en-US"/>
                <w14:textFill>
                  <w14:solidFill>
                    <w14:schemeClr w14:val="tx1"/>
                  </w14:solidFill>
                </w14:textFill>
              </w:rPr>
              <w:t>указывается дата и номер решения, орган, принявший решение)</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3.4.</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3"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3.4.1.</w:t>
            </w:r>
          </w:p>
        </w:tc>
        <w:tc>
          <w:tcPr>
            <w:tcW w:w="6662" w:type="dxa"/>
            <w:gridSpan w:val="2"/>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правоустанавливающих документов на земельный участок</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(указывается номер и дата выдачи, кадастровый номер земельного участка)</w:t>
            </w:r>
          </w:p>
        </w:tc>
        <w:tc>
          <w:tcPr>
            <w:tcW w:w="2148"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bl>
    <w:p>
      <w:pPr>
        <w:autoSpaceDE w:val="0"/>
        <w:autoSpaceDN w:val="0"/>
        <w:adjustRightInd w:val="0"/>
        <w:spacing w:after="0" w:line="240" w:lineRule="auto"/>
        <w:ind w:firstLine="708"/>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ind w:firstLine="708"/>
        <w:rPr>
          <w:rFonts w:ascii="Times New Roman" w:hAnsi="Times New Roman" w:eastAsia="Calibri"/>
          <w:bCs/>
          <w:color w:val="000000" w:themeColor="text1"/>
          <w:sz w:val="24"/>
          <w:szCs w:val="24"/>
          <w:lang w:eastAsia="en-US"/>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Приложение:__________________________________________________________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предоставления услуги прошу:</w:t>
      </w:r>
    </w:p>
    <w:p>
      <w:pPr>
        <w:spacing w:after="0" w:line="240" w:lineRule="auto"/>
        <w:rPr>
          <w:rFonts w:ascii="Times New Roman" w:hAnsi="Times New Roman"/>
          <w:color w:val="000000" w:themeColor="text1"/>
          <w:sz w:val="24"/>
          <w:szCs w:val="24"/>
          <w14:textFill>
            <w14:solidFill>
              <w14:schemeClr w14:val="tx1"/>
            </w14:solidFill>
          </w14:textFill>
        </w:rPr>
      </w:pP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pPr>
              <w:autoSpaceDE w:val="0"/>
              <w:autoSpaceDN w:val="0"/>
              <w:spacing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4" w:type="dxa"/>
            <w:shd w:val="clear" w:color="auto" w:fill="auto"/>
          </w:tcPr>
          <w:p>
            <w:pPr>
              <w:autoSpaceDE w:val="0"/>
              <w:autoSpaceDN w:val="0"/>
              <w:spacing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 ___________________________________</w:t>
            </w:r>
          </w:p>
        </w:tc>
        <w:tc>
          <w:tcPr>
            <w:tcW w:w="1134" w:type="dxa"/>
            <w:shd w:val="clear" w:color="auto" w:fill="auto"/>
          </w:tcPr>
          <w:p>
            <w:pPr>
              <w:autoSpaceDE w:val="0"/>
              <w:autoSpaceDN w:val="0"/>
              <w:spacing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pPr>
              <w:autoSpaceDE w:val="0"/>
              <w:autoSpaceDN w:val="0"/>
              <w:spacing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tbl>
      <w:tblPr>
        <w:tblStyle w:val="3"/>
        <w:tblW w:w="9923" w:type="dxa"/>
        <w:tblInd w:w="0" w:type="dxa"/>
        <w:tblLayout w:type="autofit"/>
        <w:tblCellMar>
          <w:top w:w="0" w:type="dxa"/>
          <w:left w:w="28" w:type="dxa"/>
          <w:bottom w:w="0" w:type="dxa"/>
          <w:right w:w="28" w:type="dxa"/>
        </w:tblCellMar>
      </w:tblPr>
      <w:tblGrid>
        <w:gridCol w:w="3119"/>
        <w:gridCol w:w="425"/>
        <w:gridCol w:w="2127"/>
        <w:gridCol w:w="283"/>
        <w:gridCol w:w="3969"/>
      </w:tblGrid>
      <w:tr>
        <w:trPr>
          <w:trHeight w:val="709" w:hRule="atLeast"/>
        </w:trPr>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127"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rPr>
          <w:trHeight w:val="709" w:hRule="atLeast"/>
        </w:trPr>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425"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127"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eastAsia="Calibri"/>
          <w:color w:val="000000" w:themeColor="text1"/>
          <w:sz w:val="24"/>
          <w14:textFill>
            <w14:solidFill>
              <w14:schemeClr w14:val="tx1"/>
            </w14:solidFill>
          </w14:textFill>
        </w:rPr>
      </w:pPr>
    </w:p>
    <w:p>
      <w:pPr>
        <w:rPr>
          <w:rFonts w:ascii="Times New Roman" w:hAnsi="Times New Roman"/>
          <w:color w:val="000000" w:themeColor="text1"/>
          <w:sz w:val="28"/>
          <w:szCs w:val="28"/>
          <w14:textFill>
            <w14:solidFill>
              <w14:schemeClr w14:val="tx1"/>
            </w14:solidFill>
          </w14:textFill>
        </w:rPr>
      </w:pPr>
      <w:r>
        <w:rPr>
          <w:rFonts w:ascii="Times New Roman" w:hAnsi="Times New Roman" w:eastAsia="Calibri"/>
          <w:color w:val="000000" w:themeColor="text1"/>
          <w:sz w:val="28"/>
          <w:szCs w:val="28"/>
          <w14:textFill>
            <w14:solidFill>
              <w14:schemeClr w14:val="tx1"/>
            </w14:solidFill>
          </w14:textFill>
        </w:rPr>
        <w:t>*Заполняются те пункты уведомления, на основании которых требуется внести изменения в разрешение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br w:type="page"/>
      </w:r>
      <w:r>
        <w:rPr>
          <w:rFonts w:ascii="Times New Roman" w:hAnsi="Times New Roman" w:eastAsia="Calibri"/>
          <w:color w:val="000000" w:themeColor="text1"/>
          <w:sz w:val="28"/>
          <w:szCs w:val="28"/>
          <w:lang w:eastAsia="en-US"/>
          <w14:textFill>
            <w14:solidFill>
              <w14:schemeClr w14:val="tx1"/>
            </w14:solidFill>
          </w14:textFill>
        </w:rPr>
        <w:t>ПРИЛОЖЕНИЕ № 3</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autoSpaceDE w:val="0"/>
        <w:autoSpaceDN w:val="0"/>
        <w:spacing w:before="240" w:after="0" w:line="240" w:lineRule="auto"/>
        <w:jc w:val="center"/>
        <w:rPr>
          <w:rFonts w:ascii="Times New Roman" w:hAnsi="Times New Roman"/>
          <w:b/>
          <w:color w:val="000000" w:themeColor="text1"/>
          <w:sz w:val="24"/>
          <w:szCs w:val="24"/>
          <w14:textFill>
            <w14:solidFill>
              <w14:schemeClr w14:val="tx1"/>
            </w14:solidFill>
          </w14:textFill>
        </w:rPr>
      </w:pPr>
    </w:p>
    <w:p>
      <w:pPr>
        <w:autoSpaceDE w:val="0"/>
        <w:autoSpaceDN w:val="0"/>
        <w:spacing w:before="240"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 о внесении изменений в разрешение на строительство</w:t>
      </w:r>
      <w:r>
        <w:rPr>
          <w:rFonts w:ascii="Times New Roman" w:hAnsi="Times New Roman"/>
          <w:b/>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в связи с необходимостью продления срока действия разрешения на строительство</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708"/>
        <w:jc w:val="both"/>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В соответствии со статьей 51 Градостроительного кодекса Российской Федерации прошу внести изменения в разрешение на строительство</w:t>
      </w:r>
      <w:r>
        <w:rPr>
          <w:color w:val="000000" w:themeColor="text1"/>
          <w:sz w:val="28"/>
          <w:szCs w:val="28"/>
          <w14:textFill>
            <w14:solidFill>
              <w14:schemeClr w14:val="tx1"/>
            </w14:solidFill>
          </w14:textFill>
        </w:rPr>
        <w:t xml:space="preserve"> </w:t>
      </w:r>
      <w:r>
        <w:rPr>
          <w:rFonts w:ascii="Times New Roman" w:hAnsi="Times New Roman" w:eastAsia="Calibri"/>
          <w:bCs/>
          <w:color w:val="000000" w:themeColor="text1"/>
          <w:sz w:val="28"/>
          <w:szCs w:val="28"/>
          <w:lang w:eastAsia="en-US"/>
          <w14:textFill>
            <w14:solidFill>
              <w14:schemeClr w14:val="tx1"/>
            </w14:solidFill>
          </w14:textFill>
        </w:rPr>
        <w:t>в связи с  необходимостью продления срока действия разрешения на строительство на  ____________ месяца (-ев).</w:t>
      </w:r>
    </w:p>
    <w:p>
      <w:pPr>
        <w:autoSpaceDE w:val="0"/>
        <w:autoSpaceDN w:val="0"/>
        <w:adjustRightInd w:val="0"/>
        <w:spacing w:after="0" w:line="240" w:lineRule="auto"/>
        <w:jc w:val="center"/>
        <w:rPr>
          <w:rFonts w:ascii="Times New Roman" w:hAnsi="Times New Roman" w:eastAsia="Calibri"/>
          <w:bCs/>
          <w:color w:val="000000" w:themeColor="text1"/>
          <w:sz w:val="24"/>
          <w:szCs w:val="24"/>
          <w:lang w:eastAsia="en-US"/>
          <w14:textFill>
            <w14:solidFill>
              <w14:schemeClr w14:val="tx1"/>
            </w14:solidFill>
          </w14:textFill>
        </w:rPr>
      </w:pPr>
    </w:p>
    <w:tbl>
      <w:tblPr>
        <w:tblStyle w:val="3"/>
        <w:tblpPr w:leftFromText="180" w:rightFromText="180" w:vertAnchor="text" w:horzAnchor="margin" w:tblpY="314"/>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491"/>
        <w:gridCol w:w="1842"/>
        <w:gridCol w:w="156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02" w:type="dxa"/>
            <w:gridSpan w:val="5"/>
            <w:tcBorders>
              <w:top w:val="nil"/>
              <w:left w:val="nil"/>
              <w:right w:val="nil"/>
            </w:tcBorders>
          </w:tcPr>
          <w:p>
            <w:pPr>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05"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28"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53"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65"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79"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75"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01" w:hRule="atLeast"/>
        </w:trPr>
        <w:tc>
          <w:tcPr>
            <w:tcW w:w="99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549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3402"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93" w:hRule="atLeast"/>
        </w:trPr>
        <w:tc>
          <w:tcPr>
            <w:tcW w:w="99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5491"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3402"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02" w:type="dxa"/>
            <w:gridSpan w:val="5"/>
            <w:tcBorders>
              <w:left w:val="nil"/>
              <w:bottom w:val="single" w:color="auto" w:sz="4" w:space="0"/>
              <w:right w:val="nil"/>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 Сведения о разрешении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22" w:hRule="atLeast"/>
        </w:trPr>
        <w:tc>
          <w:tcPr>
            <w:tcW w:w="99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p>
        </w:tc>
        <w:tc>
          <w:tcPr>
            <w:tcW w:w="5491"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1842"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Номер документа</w:t>
            </w:r>
          </w:p>
        </w:tc>
        <w:tc>
          <w:tcPr>
            <w:tcW w:w="1560"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93" w:hRule="atLeast"/>
        </w:trPr>
        <w:tc>
          <w:tcPr>
            <w:tcW w:w="99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tc>
        <w:tc>
          <w:tcPr>
            <w:tcW w:w="5491"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842"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560"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bl>
    <w:p>
      <w:pPr>
        <w:autoSpaceDE w:val="0"/>
        <w:autoSpaceDN w:val="0"/>
        <w:adjustRightInd w:val="0"/>
        <w:spacing w:after="0" w:line="240" w:lineRule="auto"/>
        <w:ind w:firstLine="708"/>
        <w:jc w:val="both"/>
        <w:rPr>
          <w:rFonts w:ascii="Times New Roman" w:hAnsi="Times New Roman" w:eastAsia="Calibri"/>
          <w:bCs/>
          <w:color w:val="000000" w:themeColor="text1"/>
          <w:sz w:val="24"/>
          <w:szCs w:val="24"/>
          <w:lang w:eastAsia="en-US"/>
          <w14:textFill>
            <w14:solidFill>
              <w14:schemeClr w14:val="tx1"/>
            </w14:solidFill>
          </w14:textFill>
        </w:rPr>
      </w:pPr>
    </w:p>
    <w:p>
      <w:pPr>
        <w:spacing w:after="0"/>
        <w:rPr>
          <w:rFonts w:ascii="Times New Roman" w:hAnsi="Times New Roman"/>
          <w:color w:val="000000" w:themeColor="text1"/>
          <w:sz w:val="24"/>
          <w:szCs w:val="24"/>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Приложение:__________________________________________________________ </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w:t>
      </w:r>
    </w:p>
    <w:p>
      <w:pPr>
        <w:tabs>
          <w:tab w:val="left" w:pos="1968"/>
        </w:tab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предоставления услуги прошу:</w:t>
      </w:r>
    </w:p>
    <w:p>
      <w:pPr>
        <w:tabs>
          <w:tab w:val="left" w:pos="1968"/>
        </w:tabs>
        <w:spacing w:after="0" w:line="240" w:lineRule="auto"/>
        <w:rPr>
          <w:rFonts w:ascii="Times New Roman" w:hAnsi="Times New Roman"/>
          <w:color w:val="000000" w:themeColor="text1"/>
          <w:sz w:val="28"/>
          <w:szCs w:val="28"/>
          <w14:textFill>
            <w14:solidFill>
              <w14:schemeClr w14:val="tx1"/>
            </w14:solidFill>
          </w14:textFill>
        </w:rPr>
      </w:pPr>
    </w:p>
    <w:p>
      <w:pPr>
        <w:spacing w:after="0" w:line="240" w:lineRule="auto"/>
        <w:rPr>
          <w:rFonts w:ascii="Times New Roman" w:hAnsi="Times New Roman"/>
          <w:color w:val="000000" w:themeColor="text1"/>
          <w:sz w:val="24"/>
          <w:szCs w:val="24"/>
          <w14:textFill>
            <w14:solidFill>
              <w14:schemeClr w14:val="tx1"/>
            </w14:solidFill>
          </w14:textFill>
        </w:rPr>
      </w:pP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 ____________________________________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p>
      <w:pPr>
        <w:autoSpaceDE w:val="0"/>
        <w:autoSpaceDN w:val="0"/>
        <w:spacing w:before="120" w:after="120"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rPr>
          <w:rFonts w:ascii="Times New Roman" w:hAnsi="Times New Roman" w:eastAsia="Calibri"/>
          <w:bCs/>
          <w:strike/>
          <w:color w:val="000000" w:themeColor="text1"/>
          <w:sz w:val="24"/>
          <w:szCs w:val="24"/>
          <w:lang w:eastAsia="en-US"/>
          <w14:textFill>
            <w14:solidFill>
              <w14:schemeClr w14:val="tx1"/>
            </w14:solidFill>
          </w14:textFill>
        </w:rPr>
      </w:pPr>
    </w:p>
    <w:tbl>
      <w:tblPr>
        <w:tblStyle w:val="3"/>
        <w:tblW w:w="9923" w:type="dxa"/>
        <w:tblInd w:w="0" w:type="dxa"/>
        <w:tblLayout w:type="autofit"/>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lang w:eastAsia="en-US"/>
          <w14:textFill>
            <w14:solidFill>
              <w14:schemeClr w14:val="tx1"/>
            </w14:solidFill>
          </w14:textFill>
        </w:rPr>
        <w:br w:type="page"/>
      </w:r>
      <w:r>
        <w:rPr>
          <w:rFonts w:ascii="Times New Roman" w:hAnsi="Times New Roman" w:eastAsia="Calibri"/>
          <w:color w:val="000000" w:themeColor="text1"/>
          <w:sz w:val="28"/>
          <w:szCs w:val="28"/>
          <w:lang w:eastAsia="en-US"/>
          <w14:textFill>
            <w14:solidFill>
              <w14:schemeClr w14:val="tx1"/>
            </w14:solidFill>
          </w14:textFill>
        </w:rPr>
        <w:t>ПРИЛОЖЕНИЕ № 4</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 на территории Алнашского района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spacing w:after="0" w:line="240" w:lineRule="auto"/>
        <w:jc w:val="center"/>
        <w:rPr>
          <w:rFonts w:ascii="Times New Roman" w:hAnsi="Times New Roman" w:eastAsia="Calibri"/>
          <w:color w:val="000000" w:themeColor="text1"/>
          <w:sz w:val="28"/>
          <w:szCs w:val="28"/>
          <w:lang w:eastAsia="en-US"/>
          <w14:textFill>
            <w14:solidFill>
              <w14:schemeClr w14:val="tx1"/>
            </w14:solidFill>
          </w14:textFill>
        </w:rPr>
      </w:pPr>
    </w:p>
    <w:p>
      <w:pPr>
        <w:spacing w:after="0" w:line="240" w:lineRule="auto"/>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о внесении изменений в разрешение на строительство</w:t>
      </w:r>
    </w:p>
    <w:p>
      <w:pPr>
        <w:autoSpaceDE w:val="0"/>
        <w:autoSpaceDN w:val="0"/>
        <w:spacing w:after="0" w:line="240" w:lineRule="auto"/>
        <w:jc w:val="center"/>
        <w:rPr>
          <w:rFonts w:ascii="Times New Roman" w:hAnsi="Times New Roman"/>
          <w:b/>
          <w:color w:val="000000" w:themeColor="text1"/>
          <w:sz w:val="24"/>
          <w:szCs w:val="24"/>
          <w14:textFill>
            <w14:solidFill>
              <w14:schemeClr w14:val="tx1"/>
            </w14:solidFill>
          </w14:textFill>
        </w:rPr>
      </w:pPr>
    </w:p>
    <w:p>
      <w:pPr>
        <w:autoSpaceDE w:val="0"/>
        <w:autoSpaceDN w:val="0"/>
        <w:spacing w:after="0" w:line="240" w:lineRule="auto"/>
        <w:jc w:val="center"/>
        <w:rPr>
          <w:rFonts w:ascii="Times New Roman" w:hAnsi="Times New Roman"/>
          <w:b/>
          <w:color w:val="000000" w:themeColor="text1"/>
          <w:sz w:val="24"/>
          <w:szCs w:val="24"/>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78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780"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left w:val="nil"/>
              <w:bottom w:val="single" w:color="auto" w:sz="4" w:space="0"/>
              <w:right w:val="nil"/>
            </w:tcBorders>
          </w:tcPr>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jc w:val="center"/>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jc w:val="center"/>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jc w:val="center"/>
        <w:rPr>
          <w:rFonts w:ascii="Times New Roman" w:hAnsi="Times New Roman" w:eastAsia="Calibri"/>
          <w:bCs/>
          <w:color w:val="000000" w:themeColor="text1"/>
          <w:sz w:val="24"/>
          <w:szCs w:val="24"/>
          <w:lang w:eastAsia="en-US"/>
          <w14:textFill>
            <w14:solidFill>
              <w14:schemeClr w14:val="tx1"/>
            </w14:solidFill>
          </w14:textFill>
        </w:rPr>
      </w:pPr>
    </w:p>
    <w:p>
      <w:pPr>
        <w:autoSpaceDE w:val="0"/>
        <w:autoSpaceDN w:val="0"/>
        <w:adjustRightInd w:val="0"/>
        <w:spacing w:after="0" w:line="240" w:lineRule="auto"/>
        <w:ind w:firstLine="708"/>
        <w:jc w:val="both"/>
        <w:rPr>
          <w:rFonts w:ascii="Times New Roman" w:hAnsi="Times New Roman" w:eastAsia="Calibri"/>
          <w:bCs/>
          <w:color w:val="000000" w:themeColor="text1"/>
          <w:sz w:val="24"/>
          <w:szCs w:val="24"/>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hAnsi="Times New Roman" w:eastAsia="Calibri"/>
          <w:bCs/>
          <w:color w:val="000000" w:themeColor="text1"/>
          <w:sz w:val="24"/>
          <w:szCs w:val="24"/>
          <w:lang w:eastAsia="en-US"/>
          <w14:textFill>
            <w14:solidFill>
              <w14:schemeClr w14:val="tx1"/>
            </w14:solidFill>
          </w14:textFill>
        </w:rPr>
        <w:t xml:space="preserve"> ____________________________________________________________________________________________________________________________________________________________________</w:t>
      </w:r>
    </w:p>
    <w:p>
      <w:pPr>
        <w:autoSpaceDE w:val="0"/>
        <w:autoSpaceDN w:val="0"/>
        <w:adjustRightInd w:val="0"/>
        <w:spacing w:after="0" w:line="240" w:lineRule="auto"/>
        <w:rPr>
          <w:rFonts w:ascii="Times New Roman" w:hAnsi="Times New Roman" w:eastAsia="Calibri"/>
          <w:bCs/>
          <w:color w:val="000000" w:themeColor="text1"/>
          <w:sz w:val="24"/>
          <w:szCs w:val="24"/>
          <w:lang w:eastAsia="en-US"/>
          <w14:textFill>
            <w14:solidFill>
              <w14:schemeClr w14:val="tx1"/>
            </w14:solidFill>
          </w14:textFill>
        </w:rPr>
      </w:pP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67"/>
        <w:gridCol w:w="4050"/>
        <w:gridCol w:w="794"/>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6"/>
            <w:tcBorders>
              <w:top w:val="nil"/>
              <w:left w:val="nil"/>
              <w:right w:val="nil"/>
            </w:tcBorders>
          </w:tcPr>
          <w:p>
            <w:pPr>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49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3969" w:type="dxa"/>
            <w:gridSpan w:val="2"/>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4911" w:type="dxa"/>
            <w:gridSpan w:val="3"/>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3969" w:type="dxa"/>
            <w:gridSpan w:val="2"/>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6"/>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 Сведения об объекте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2.1</w:t>
            </w:r>
          </w:p>
        </w:tc>
        <w:tc>
          <w:tcPr>
            <w:tcW w:w="4911" w:type="dxa"/>
            <w:gridSpan w:val="3"/>
            <w:tcBorders>
              <w:bottom w:val="single" w:color="auto" w:sz="4" w:space="0"/>
            </w:tcBorders>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Наименование объекта капитального строительства (этапа) в соответствии с проектной документацией</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2.2</w:t>
            </w:r>
          </w:p>
        </w:tc>
        <w:tc>
          <w:tcPr>
            <w:tcW w:w="4911" w:type="dxa"/>
            <w:gridSpan w:val="3"/>
            <w:tcBorders>
              <w:bottom w:val="single" w:color="auto" w:sz="4" w:space="0"/>
            </w:tcBorders>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Кадастровый номер реконструируемого объекта капитального строительства</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(указывается в случае проведения реконструкции объекта капитального строительства)</w:t>
            </w:r>
          </w:p>
        </w:tc>
        <w:tc>
          <w:tcPr>
            <w:tcW w:w="3969" w:type="dxa"/>
            <w:gridSpan w:val="2"/>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6"/>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 Сведения о ранее выданном разрешении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p>
        </w:tc>
        <w:tc>
          <w:tcPr>
            <w:tcW w:w="4911" w:type="dxa"/>
            <w:gridSpan w:val="3"/>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1984"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Номер документа</w:t>
            </w:r>
          </w:p>
        </w:tc>
        <w:tc>
          <w:tcPr>
            <w:tcW w:w="1985"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4911" w:type="dxa"/>
            <w:gridSpan w:val="3"/>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984" w:type="dxa"/>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c>
          <w:tcPr>
            <w:tcW w:w="1985" w:type="dxa"/>
            <w:tcBorders>
              <w:bottom w:val="single" w:color="auto" w:sz="4" w:space="0"/>
            </w:tcBorders>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23" w:type="dxa"/>
            <w:gridSpan w:val="6"/>
            <w:tcBorders>
              <w:left w:val="nil"/>
              <w:bottom w:val="single" w:color="auto" w:sz="4" w:space="0"/>
              <w:right w:val="nil"/>
            </w:tcBorders>
          </w:tcPr>
          <w:p>
            <w:pPr>
              <w:spacing w:after="160" w:line="259" w:lineRule="auto"/>
              <w:jc w:val="center"/>
              <w:rPr>
                <w:rFonts w:ascii="Times New Roman" w:hAnsi="Times New Roman" w:eastAsia="Calibri"/>
                <w:b/>
                <w:color w:val="000000" w:themeColor="text1"/>
                <w:sz w:val="28"/>
                <w:szCs w:val="28"/>
                <w:lang w:eastAsia="en-US"/>
                <w14:textFill>
                  <w14:solidFill>
                    <w14:schemeClr w14:val="tx1"/>
                  </w14:solidFill>
                </w14:textFill>
              </w:rPr>
            </w:pPr>
          </w:p>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4. Сведения о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10"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4.1</w:t>
            </w:r>
          </w:p>
        </w:tc>
        <w:tc>
          <w:tcPr>
            <w:tcW w:w="4050" w:type="dxa"/>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0" w:type="dxa"/>
            <w:gridSpan w:val="2"/>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4.2</w:t>
            </w:r>
          </w:p>
        </w:tc>
        <w:tc>
          <w:tcPr>
            <w:tcW w:w="4050" w:type="dxa"/>
          </w:tcPr>
          <w:p>
            <w:pPr>
              <w:spacing w:after="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pPr>
              <w:spacing w:after="0" w:line="259" w:lineRule="auto"/>
              <w:rPr>
                <w:rFonts w:ascii="Times New Roman" w:hAnsi="Times New Roman" w:eastAsia="Calibri"/>
                <w:i/>
                <w:color w:val="000000" w:themeColor="text1"/>
                <w:sz w:val="28"/>
                <w:szCs w:val="28"/>
                <w:lang w:eastAsia="en-US"/>
                <w14:textFill>
                  <w14:solidFill>
                    <w14:schemeClr w14:val="tx1"/>
                  </w14:solidFill>
                </w14:textFill>
              </w:rPr>
            </w:pPr>
            <w:r>
              <w:rPr>
                <w:rFonts w:ascii="Times New Roman" w:hAnsi="Times New Roman" w:eastAsia="Calibri"/>
                <w:i/>
                <w:color w:val="000000" w:themeColor="text1"/>
                <w:sz w:val="28"/>
                <w:szCs w:val="28"/>
                <w:lang w:eastAsia="en-US"/>
                <w14:textFill>
                  <w14:solidFill>
                    <w14:schemeClr w14:val="tx1"/>
                  </w14:solidFill>
                </w14:textFill>
              </w:rPr>
              <w:t>(указываются в случаях, предусмотренных частью 1.1 статьи  57.3  и частью 7.3 статьи 51 Градостроительного кодекса Российской Федерации)</w:t>
            </w:r>
          </w:p>
        </w:tc>
        <w:tc>
          <w:tcPr>
            <w:tcW w:w="4763" w:type="dxa"/>
            <w:gridSpan w:val="3"/>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bl>
    <w:p>
      <w:pPr>
        <w:autoSpaceDE w:val="0"/>
        <w:autoSpaceDN w:val="0"/>
        <w:adjustRightInd w:val="0"/>
        <w:spacing w:after="0" w:line="240" w:lineRule="auto"/>
        <w:ind w:firstLine="708"/>
        <w:jc w:val="both"/>
        <w:rPr>
          <w:rFonts w:ascii="Times New Roman" w:hAnsi="Times New Roman" w:eastAsia="Calibri"/>
          <w:bCs/>
          <w:color w:val="000000" w:themeColor="text1"/>
          <w:sz w:val="24"/>
          <w:szCs w:val="24"/>
          <w:lang w:eastAsia="en-US"/>
          <w14:textFill>
            <w14:solidFill>
              <w14:schemeClr w14:val="tx1"/>
            </w14:solidFill>
          </w14:textFill>
        </w:rPr>
      </w:pPr>
    </w:p>
    <w:p>
      <w:pPr>
        <w:spacing w:after="0"/>
        <w:ind w:right="-2"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pPr>
        <w:spacing w:after="0"/>
        <w:ind w:right="423"/>
        <w:jc w:val="both"/>
        <w:rPr>
          <w:rFonts w:ascii="Times New Roman" w:hAnsi="Times New Roman"/>
          <w:color w:val="000000" w:themeColor="text1"/>
          <w:sz w:val="24"/>
          <w:szCs w:val="24"/>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6"/>
        <w:gridCol w:w="5128"/>
        <w:gridCol w:w="1852"/>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5"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Наименование документа</w:t>
            </w:r>
          </w:p>
        </w:tc>
        <w:tc>
          <w:tcPr>
            <w:tcW w:w="1852"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документа</w:t>
            </w:r>
          </w:p>
        </w:tc>
        <w:tc>
          <w:tcPr>
            <w:tcW w:w="2117"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Положительное заключение экспертизы проектной документации</w:t>
            </w:r>
          </w:p>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i/>
                <w:color w:val="000000" w:themeColor="text1"/>
                <w:sz w:val="28"/>
                <w:szCs w:val="28"/>
                <w14:textFill>
                  <w14:solidFill>
                    <w14:schemeClr w14:val="tx1"/>
                  </w14:solidFill>
                </w14:textFill>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color w:val="000000" w:themeColor="text1"/>
                <w:sz w:val="28"/>
                <w:szCs w:val="28"/>
                <w14:textFill>
                  <w14:solidFill>
                    <w14:schemeClr w14:val="tx1"/>
                  </w14:solidFill>
                </w14:textFill>
              </w:rPr>
              <w:t xml:space="preserve"> </w:t>
            </w:r>
          </w:p>
        </w:tc>
        <w:tc>
          <w:tcPr>
            <w:tcW w:w="1852"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40" w:hRule="atLeast"/>
        </w:trPr>
        <w:tc>
          <w:tcPr>
            <w:tcW w:w="826"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w:t>
            </w:r>
          </w:p>
        </w:tc>
        <w:tc>
          <w:tcPr>
            <w:tcW w:w="5128"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Положительное заключение государственной экологической экспертизы проектной документации</w:t>
            </w:r>
          </w:p>
          <w:p>
            <w:pPr>
              <w:suppressAutoHyphen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i/>
                <w:color w:val="000000" w:themeColor="text1"/>
                <w:sz w:val="28"/>
                <w:szCs w:val="28"/>
                <w14:textFill>
                  <w14:solidFill>
                    <w14:schemeClr w14:val="tx1"/>
                  </w14:solidFill>
                </w14:textFill>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color w:val="000000" w:themeColor="text1"/>
                <w:sz w:val="28"/>
                <w:szCs w:val="28"/>
                <w14:textFill>
                  <w14:solidFill>
                    <w14:schemeClr w14:val="tx1"/>
                  </w14:solidFill>
                </w14:textFill>
              </w:rPr>
              <w:t>)</w:t>
            </w:r>
          </w:p>
        </w:tc>
        <w:tc>
          <w:tcPr>
            <w:tcW w:w="1852"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shd w:val="clear" w:color="auto" w:fill="FFFFFF"/>
          </w:tcPr>
          <w:p>
            <w:pPr>
              <w:suppressAutoHyphens/>
              <w:spacing w:after="0" w:line="240" w:lineRule="auto"/>
              <w:rPr>
                <w:rFonts w:ascii="Times New Roman" w:hAnsi="Times New Roman"/>
                <w:color w:val="000000" w:themeColor="text1"/>
                <w:sz w:val="28"/>
                <w:szCs w:val="28"/>
                <w14:textFill>
                  <w14:solidFill>
                    <w14:schemeClr w14:val="tx1"/>
                  </w14:solidFill>
                </w14:textFill>
              </w:rPr>
            </w:pPr>
          </w:p>
        </w:tc>
      </w:tr>
    </w:tbl>
    <w:p>
      <w:pPr>
        <w:spacing w:after="0" w:line="240" w:lineRule="auto"/>
        <w:rPr>
          <w:rFonts w:ascii="Times New Roman" w:hAnsi="Times New Roman"/>
          <w:color w:val="000000" w:themeColor="text1"/>
          <w:sz w:val="24"/>
          <w:szCs w:val="24"/>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Приложение:___________________________________________________________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связи:_______________________</w:t>
      </w:r>
    </w:p>
    <w:p>
      <w:pPr>
        <w:tabs>
          <w:tab w:val="left" w:pos="1968"/>
        </w:tab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предоставления услуги прошу:</w:t>
      </w:r>
    </w:p>
    <w:p>
      <w:pPr>
        <w:spacing w:after="0" w:line="240" w:lineRule="auto"/>
        <w:rPr>
          <w:rFonts w:ascii="Times New Roman" w:hAnsi="Times New Roman"/>
          <w:color w:val="000000" w:themeColor="text1"/>
          <w:sz w:val="24"/>
          <w:szCs w:val="24"/>
          <w14:textFill>
            <w14:solidFill>
              <w14:schemeClr w14:val="tx1"/>
            </w14:solidFill>
          </w14:textFill>
        </w:rPr>
      </w:pP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 ___________________________________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p>
      <w:pPr>
        <w:autoSpaceDE w:val="0"/>
        <w:autoSpaceDN w:val="0"/>
        <w:spacing w:before="120" w:after="120" w:line="240" w:lineRule="auto"/>
        <w:jc w:val="both"/>
        <w:rPr>
          <w:rFonts w:ascii="Times New Roman" w:hAnsi="Times New Roman"/>
          <w:color w:val="000000" w:themeColor="text1"/>
          <w:sz w:val="24"/>
          <w:szCs w:val="24"/>
          <w14:textFill>
            <w14:solidFill>
              <w14:schemeClr w14:val="tx1"/>
            </w14:solidFill>
          </w14:textFill>
        </w:rPr>
      </w:pPr>
    </w:p>
    <w:tbl>
      <w:tblPr>
        <w:tblStyle w:val="3"/>
        <w:tblW w:w="9923" w:type="dxa"/>
        <w:tblInd w:w="0" w:type="dxa"/>
        <w:tblLayout w:type="autofit"/>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autoSpaceDE w:val="0"/>
        <w:autoSpaceDN w:val="0"/>
        <w:adjustRightInd w:val="0"/>
        <w:spacing w:after="0" w:line="240" w:lineRule="auto"/>
        <w:jc w:val="both"/>
        <w:rPr>
          <w:rFonts w:ascii="Times New Roman" w:hAnsi="Times New Roman" w:eastAsia="Calibri"/>
          <w:bCs/>
          <w:color w:val="000000" w:themeColor="text1"/>
          <w:sz w:val="28"/>
          <w:szCs w:val="28"/>
          <w:lang w:eastAsia="en-US"/>
          <w14:textFill>
            <w14:solidFill>
              <w14:schemeClr w14:val="tx1"/>
            </w14:solidFill>
          </w14:textFill>
        </w:rPr>
      </w:pPr>
    </w:p>
    <w:p>
      <w:pPr>
        <w:spacing w:after="0" w:line="240" w:lineRule="auto"/>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eastAsia="Calibri"/>
          <w:bCs/>
          <w:color w:val="000000" w:themeColor="text1"/>
          <w:sz w:val="28"/>
          <w:szCs w:val="28"/>
          <w:lang w:eastAsia="en-US"/>
          <w14:textFill>
            <w14:solidFill>
              <w14:schemeClr w14:val="tx1"/>
            </w14:solidFill>
          </w14:textFill>
        </w:rPr>
        <w:br w:type="page"/>
      </w:r>
    </w:p>
    <w:p>
      <w:pPr>
        <w:pStyle w:val="20"/>
        <w:ind w:left="567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 № 5</w:t>
      </w:r>
    </w:p>
    <w:p>
      <w:pPr>
        <w:pStyle w:val="20"/>
        <w:ind w:left="567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 на территории Алнашского района</w:t>
      </w:r>
    </w:p>
    <w:p>
      <w:pPr>
        <w:pStyle w:val="20"/>
        <w:ind w:left="5670"/>
        <w:jc w:val="center"/>
        <w:rPr>
          <w:rFonts w:ascii="Times New Roman" w:hAnsi="Times New Roman"/>
          <w:color w:val="000000" w:themeColor="text1"/>
          <w:sz w:val="28"/>
          <w:szCs w:val="28"/>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spacing w:line="240" w:lineRule="auto"/>
        <w:jc w:val="right"/>
        <w:rPr>
          <w:rFonts w:ascii="Times New Roman" w:hAnsi="Times New Roman"/>
          <w:color w:val="000000" w:themeColor="text1"/>
          <w:sz w:val="28"/>
          <w:szCs w:val="28"/>
          <w14:textFill>
            <w14:solidFill>
              <w14:schemeClr w14:val="tx1"/>
            </w14:solidFill>
          </w14:textFill>
        </w:rPr>
      </w:pPr>
    </w:p>
    <w:p>
      <w:pPr>
        <w:spacing w:line="240" w:lineRule="auto"/>
        <w:jc w:val="right"/>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Кому</w:t>
      </w:r>
      <w:r>
        <w:rPr>
          <w:rFonts w:ascii="Times New Roman" w:hAnsi="Times New Roman"/>
          <w:color w:val="000000" w:themeColor="text1"/>
          <w:sz w:val="27"/>
          <w:szCs w:val="27"/>
          <w14:textFill>
            <w14:solidFill>
              <w14:schemeClr w14:val="tx1"/>
            </w14:solidFill>
          </w14:textFill>
        </w:rPr>
        <w:t xml:space="preserve"> ____________________________________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spacing w:line="240" w:lineRule="auto"/>
        <w:jc w:val="right"/>
        <w:rPr>
          <w:rFonts w:ascii="Times New Roman" w:hAnsi="Times New Roman"/>
          <w:color w:val="000000" w:themeColor="text1"/>
          <w:sz w:val="24"/>
          <w14:textFill>
            <w14:solidFill>
              <w14:schemeClr w14:val="tx1"/>
            </w14:solidFill>
          </w14:textFill>
        </w:rPr>
      </w:pPr>
    </w:p>
    <w:p>
      <w:pPr>
        <w:spacing w:line="240" w:lineRule="auto"/>
        <w:jc w:val="right"/>
        <w:rPr>
          <w:rFonts w:ascii="Times New Roman" w:hAnsi="Times New Roman"/>
          <w:color w:val="000000" w:themeColor="text1"/>
          <w:sz w:val="24"/>
          <w14:textFill>
            <w14:solidFill>
              <w14:schemeClr w14:val="tx1"/>
            </w14:solidFill>
          </w14:textFill>
        </w:rPr>
      </w:pPr>
    </w:p>
    <w:p>
      <w:pPr>
        <w:spacing w:line="240" w:lineRule="auto"/>
        <w:jc w:val="right"/>
        <w:rPr>
          <w:rFonts w:ascii="Times New Roman" w:hAnsi="Times New Roman"/>
          <w:color w:val="000000" w:themeColor="text1"/>
          <w:sz w:val="24"/>
          <w14:textFill>
            <w14:solidFill>
              <w14:schemeClr w14:val="tx1"/>
            </w14:solidFill>
          </w14:textFill>
        </w:rPr>
      </w:pPr>
    </w:p>
    <w:p>
      <w:pPr>
        <w:spacing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 xml:space="preserve">об отказе в приеме документов </w:t>
      </w:r>
      <w:r>
        <w:rPr>
          <w:rFonts w:ascii="Times New Roman" w:hAnsi="Times New Roman"/>
          <w:b/>
          <w:color w:val="000000" w:themeColor="text1"/>
          <w:sz w:val="28"/>
          <w:szCs w:val="28"/>
          <w14:textFill>
            <w14:solidFill>
              <w14:schemeClr w14:val="tx1"/>
            </w14:solidFill>
          </w14:textFill>
        </w:rPr>
        <w:br w:type="textWrapping"/>
      </w:r>
    </w:p>
    <w:tbl>
      <w:tblPr>
        <w:tblStyle w:val="3"/>
        <w:tblW w:w="9780" w:type="dxa"/>
        <w:tblInd w:w="181"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Администрации муниципального образования «Муниципальный округ Алнашский район Удмуртской Республики»</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p>
        </w:tc>
      </w:tr>
    </w:tbl>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 приеме документов для предоставления услуги «Предоставление разрешения на строительство» на территории Алнашского района Вам отказано по следующим основаниям:</w:t>
      </w:r>
    </w:p>
    <w:p>
      <w:pPr>
        <w:spacing w:after="0" w:line="240" w:lineRule="auto"/>
        <w:ind w:firstLine="709"/>
        <w:jc w:val="both"/>
        <w:rPr>
          <w:rFonts w:ascii="Times New Roman" w:hAnsi="Times New Roman"/>
          <w:color w:val="000000" w:themeColor="text1"/>
          <w:sz w:val="28"/>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985"/>
        <w:gridCol w:w="3894"/>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985"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пункта</w:t>
            </w:r>
            <w:r>
              <w:rPr>
                <w:color w:val="000000" w:themeColor="text1"/>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Административного регламента</w:t>
            </w:r>
          </w:p>
        </w:tc>
        <w:tc>
          <w:tcPr>
            <w:tcW w:w="389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Наименование основания для отказа в соответствии с Административным регламентом</w:t>
            </w:r>
          </w:p>
        </w:tc>
        <w:tc>
          <w:tcPr>
            <w:tcW w:w="404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Разъяснение причин отказа</w:t>
            </w:r>
            <w:r>
              <w:rPr>
                <w:rFonts w:ascii="Times New Roman" w:hAnsi="Times New Roman"/>
                <w:color w:val="000000" w:themeColor="text1"/>
                <w:sz w:val="24"/>
                <w14:textFill>
                  <w14:solidFill>
                    <w14:schemeClr w14:val="tx1"/>
                  </w14:solidFill>
                </w14:textFill>
              </w:rPr>
              <w:br w:type="textWrapping"/>
            </w:r>
            <w:r>
              <w:rPr>
                <w:rFonts w:ascii="Times New Roman" w:hAnsi="Times New Roman"/>
                <w:color w:val="000000" w:themeColor="text1"/>
                <w:sz w:val="24"/>
                <w14:textFill>
                  <w14:solidFill>
                    <w14:schemeClr w14:val="tx1"/>
                  </w14:solidFill>
                </w14:textFill>
              </w:rPr>
              <w:t xml:space="preserve"> в приеме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6"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«а» пункта 2.15</w:t>
            </w:r>
          </w:p>
        </w:tc>
        <w:tc>
          <w:tcPr>
            <w:tcW w:w="3894" w:type="dxa"/>
          </w:tcPr>
          <w:p>
            <w:pPr>
              <w:spacing w:line="240" w:lineRule="auto"/>
              <w:jc w:val="both"/>
              <w:rPr>
                <w:rFonts w:ascii="Times New Roman" w:hAnsi="Times New Roman"/>
                <w:color w:val="000000"/>
                <w:sz w:val="24"/>
                <w:szCs w:val="24"/>
              </w:rPr>
            </w:pPr>
            <w:r>
              <w:rPr>
                <w:rFonts w:ascii="Times New Roman" w:hAnsi="Times New Roman"/>
                <w:bCs/>
                <w:color w:val="000000"/>
                <w:sz w:val="24"/>
                <w:szCs w:val="24"/>
              </w:rPr>
              <w:t>поступление заявления от лица, не являющегося заявителем в соответствии с пунктом 1.2 настоящего Административного регламента</w:t>
            </w:r>
          </w:p>
        </w:tc>
        <w:tc>
          <w:tcPr>
            <w:tcW w:w="4044" w:type="dxa"/>
          </w:tcPr>
          <w:p>
            <w:pPr>
              <w:spacing w:line="240" w:lineRule="auto"/>
              <w:rPr>
                <w:rFonts w:ascii="Times New Roman" w:hAnsi="Times New Roman"/>
                <w:color w:val="000000"/>
                <w:sz w:val="24"/>
                <w:szCs w:val="24"/>
              </w:rPr>
            </w:pPr>
            <w:r>
              <w:rPr>
                <w:rFonts w:ascii="Times New Roman" w:hAnsi="Times New Roman"/>
                <w:i/>
                <w:color w:val="000000"/>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6"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«б» пункта 2.15</w:t>
            </w:r>
          </w:p>
        </w:tc>
        <w:tc>
          <w:tcPr>
            <w:tcW w:w="3894" w:type="dxa"/>
          </w:tcPr>
          <w:p>
            <w:pPr>
              <w:spacing w:line="240" w:lineRule="auto"/>
              <w:rPr>
                <w:rFonts w:ascii="Times New Roman" w:hAnsi="Times New Roman"/>
                <w:color w:val="000000"/>
                <w:sz w:val="24"/>
                <w:szCs w:val="24"/>
              </w:rPr>
            </w:pPr>
            <w:r>
              <w:rPr>
                <w:rFonts w:ascii="Times New Roman" w:hAnsi="Times New Roman"/>
                <w:bCs/>
                <w:color w:val="000000"/>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Указывается, какое ведомство, организация предоставляет услугу, информация о его местонахождении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6"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«в» пункта 2.15</w:t>
            </w:r>
          </w:p>
        </w:tc>
        <w:tc>
          <w:tcPr>
            <w:tcW w:w="3894" w:type="dxa"/>
          </w:tcPr>
          <w:p>
            <w:pPr>
              <w:spacing w:line="240" w:lineRule="auto"/>
              <w:rPr>
                <w:rFonts w:ascii="Times New Roman" w:hAnsi="Times New Roman"/>
                <w:bCs/>
                <w:color w:val="000000"/>
                <w:sz w:val="24"/>
                <w:szCs w:val="24"/>
              </w:rPr>
            </w:pPr>
            <w:r>
              <w:rPr>
                <w:rFonts w:ascii="Times New Roman" w:hAnsi="Times New Roman"/>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7"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«г» пункта 2.15</w:t>
            </w:r>
          </w:p>
        </w:tc>
        <w:tc>
          <w:tcPr>
            <w:tcW w:w="3894" w:type="dxa"/>
          </w:tcPr>
          <w:p>
            <w:pPr>
              <w:spacing w:line="240" w:lineRule="auto"/>
              <w:rPr>
                <w:rFonts w:ascii="Times New Roman" w:hAnsi="Times New Roman"/>
                <w:bCs/>
                <w:color w:val="000000"/>
                <w:sz w:val="24"/>
                <w:szCs w:val="24"/>
              </w:rPr>
            </w:pPr>
            <w:r>
              <w:rPr>
                <w:rFonts w:ascii="Times New Roman" w:hAnsi="Times New Roman"/>
                <w:bCs/>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Указывается исчерпывающий перечень документов, не представленных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20"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«д» пункта 2.15</w:t>
            </w:r>
          </w:p>
        </w:tc>
        <w:tc>
          <w:tcPr>
            <w:tcW w:w="3894" w:type="dxa"/>
          </w:tcPr>
          <w:p>
            <w:pPr>
              <w:spacing w:line="240" w:lineRule="auto"/>
              <w:rPr>
                <w:rFonts w:ascii="Times New Roman" w:hAnsi="Times New Roman"/>
                <w:bCs/>
                <w:color w:val="000000"/>
                <w:sz w:val="24"/>
                <w:szCs w:val="24"/>
              </w:rPr>
            </w:pPr>
            <w:r>
              <w:rPr>
                <w:rFonts w:ascii="Times New Roman" w:hAnsi="Times New Roman"/>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spacing w:line="240" w:lineRule="auto"/>
              <w:rPr>
                <w:rFonts w:ascii="Times New Roman" w:hAnsi="Times New Roman"/>
                <w:color w:val="000000"/>
                <w:sz w:val="24"/>
                <w:szCs w:val="24"/>
              </w:rPr>
            </w:pP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Указывается исчерпывающий перечень документов, утративших силу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60"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«е» пункта 2.15</w:t>
            </w:r>
          </w:p>
        </w:tc>
        <w:tc>
          <w:tcPr>
            <w:tcW w:w="3894" w:type="dxa"/>
          </w:tcPr>
          <w:p>
            <w:pPr>
              <w:spacing w:line="240" w:lineRule="auto"/>
              <w:rPr>
                <w:rFonts w:ascii="Times New Roman" w:hAnsi="Times New Roman"/>
                <w:color w:val="000000"/>
                <w:sz w:val="24"/>
                <w:szCs w:val="24"/>
              </w:rPr>
            </w:pPr>
            <w:r>
              <w:rPr>
                <w:rFonts w:ascii="Times New Roman" w:hAnsi="Times New Roman"/>
                <w:bCs/>
                <w:color w:val="000000"/>
                <w:sz w:val="24"/>
                <w:szCs w:val="24"/>
              </w:rPr>
              <w:t>представленные документы не соответствуют требованиям, установленным действующим законодательством</w:t>
            </w: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«ж» пункта 2.15</w:t>
            </w:r>
          </w:p>
        </w:tc>
        <w:tc>
          <w:tcPr>
            <w:tcW w:w="3894" w:type="dxa"/>
          </w:tcPr>
          <w:p>
            <w:pPr>
              <w:spacing w:line="240" w:lineRule="auto"/>
              <w:rPr>
                <w:rFonts w:ascii="Times New Roman" w:hAnsi="Times New Roman"/>
                <w:bCs/>
                <w:color w:val="000000"/>
                <w:sz w:val="24"/>
                <w:szCs w:val="24"/>
              </w:rPr>
            </w:pPr>
            <w:r>
              <w:rPr>
                <w:rFonts w:ascii="Times New Roman" w:hAnsi="Times New Roman"/>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spacing w:line="240" w:lineRule="auto"/>
              <w:rPr>
                <w:rFonts w:ascii="Times New Roman" w:hAnsi="Times New Roman"/>
                <w:color w:val="000000"/>
                <w:sz w:val="24"/>
                <w:szCs w:val="24"/>
              </w:rPr>
            </w:pP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Указывается исчерпывающий перечень документов, содержащих повреждения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 w:hRule="atLeast"/>
        </w:trPr>
        <w:tc>
          <w:tcPr>
            <w:tcW w:w="1985" w:type="dxa"/>
          </w:tcPr>
          <w:p>
            <w:pPr>
              <w:spacing w:line="240" w:lineRule="auto"/>
              <w:rPr>
                <w:rFonts w:ascii="Times New Roman" w:hAnsi="Times New Roman"/>
                <w:color w:val="000000"/>
                <w:sz w:val="24"/>
                <w:szCs w:val="24"/>
              </w:rPr>
            </w:pPr>
            <w:r>
              <w:rPr>
                <w:rFonts w:ascii="Times New Roman" w:hAnsi="Times New Roman"/>
                <w:color w:val="000000"/>
                <w:sz w:val="24"/>
                <w:szCs w:val="24"/>
              </w:rPr>
              <w:t>подпункт «з» пункта 2.15</w:t>
            </w:r>
          </w:p>
        </w:tc>
        <w:tc>
          <w:tcPr>
            <w:tcW w:w="3894" w:type="dxa"/>
          </w:tcPr>
          <w:p>
            <w:pPr>
              <w:spacing w:line="240" w:lineRule="auto"/>
              <w:rPr>
                <w:rFonts w:ascii="Times New Roman" w:hAnsi="Times New Roman"/>
                <w:color w:val="000000"/>
                <w:sz w:val="24"/>
                <w:szCs w:val="24"/>
              </w:rPr>
            </w:pPr>
            <w:r>
              <w:rPr>
                <w:rFonts w:ascii="Times New Roman" w:hAnsi="Times New Roman"/>
                <w:bCs/>
                <w:color w:val="000000"/>
                <w:sz w:val="24"/>
                <w:szCs w:val="24"/>
              </w:rPr>
              <w:t xml:space="preserve">заявление о выдаче разрешения на строительство, заявление о внесении изменений, уведомление и документы, </w:t>
            </w:r>
            <w:r>
              <w:rPr>
                <w:rFonts w:ascii="Times New Roman" w:hAnsi="Times New Roman"/>
                <w:color w:val="000000"/>
                <w:sz w:val="24"/>
                <w:szCs w:val="24"/>
              </w:rPr>
              <w:t xml:space="preserve">указанные в подпунктах «б» - «д» пункта 2.8 Административного регламента, </w:t>
            </w:r>
            <w:r>
              <w:rPr>
                <w:rFonts w:ascii="Times New Roman" w:hAnsi="Times New Roman"/>
                <w:bCs/>
                <w:color w:val="000000"/>
                <w:sz w:val="24"/>
                <w:szCs w:val="24"/>
              </w:rPr>
              <w:t xml:space="preserve">представлены в электронной форме с нарушением требований, установленных пунктами 2.5 – 2.7 </w:t>
            </w:r>
            <w:r>
              <w:rPr>
                <w:rFonts w:ascii="Times New Roman" w:hAnsi="Times New Roman"/>
                <w:color w:val="000000"/>
                <w:sz w:val="24"/>
                <w:szCs w:val="24"/>
              </w:rPr>
              <w:t>Административного регламента</w:t>
            </w:r>
          </w:p>
        </w:tc>
        <w:tc>
          <w:tcPr>
            <w:tcW w:w="4044" w:type="dxa"/>
          </w:tcPr>
          <w:p>
            <w:pPr>
              <w:spacing w:line="240" w:lineRule="auto"/>
              <w:rPr>
                <w:rFonts w:ascii="Times New Roman" w:hAnsi="Times New Roman"/>
                <w:i/>
                <w:color w:val="000000"/>
                <w:sz w:val="24"/>
                <w:szCs w:val="24"/>
              </w:rPr>
            </w:pPr>
            <w:r>
              <w:rPr>
                <w:rFonts w:ascii="Times New Roman" w:hAnsi="Times New Roman"/>
                <w:i/>
                <w:color w:val="000000"/>
                <w:sz w:val="24"/>
                <w:szCs w:val="24"/>
              </w:rPr>
              <w:t>Указываются основания такого вывода</w:t>
            </w:r>
          </w:p>
        </w:tc>
      </w:tr>
    </w:tbl>
    <w:p>
      <w:pPr>
        <w:widowControl w:val="0"/>
        <w:spacing w:after="0" w:line="240" w:lineRule="auto"/>
        <w:jc w:val="both"/>
        <w:rPr>
          <w:rFonts w:ascii="Times New Roman" w:hAnsi="Times New Roman"/>
          <w:color w:val="000000" w:themeColor="text1"/>
          <w:sz w:val="28"/>
          <w:szCs w:val="28"/>
          <w14:textFill>
            <w14:solidFill>
              <w14:schemeClr w14:val="tx1"/>
            </w14:solidFill>
          </w14:textFill>
        </w:rPr>
      </w:pPr>
    </w:p>
    <w:p>
      <w:pPr>
        <w:widowControl w:val="0"/>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Дополнительно информируем:____________________________________________</w:t>
      </w:r>
    </w:p>
    <w:p>
      <w:pPr>
        <w:widowControl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______________________________________________________________________.</w:t>
      </w:r>
      <w:r>
        <w:rPr>
          <w:rFonts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приеме документов, а также иная дополнительная информация при наличии)</w:t>
      </w:r>
    </w:p>
    <w:p>
      <w:pPr>
        <w:widowControl w:val="0"/>
        <w:spacing w:after="0" w:line="240" w:lineRule="auto"/>
        <w:jc w:val="both"/>
        <w:rPr>
          <w:rFonts w:ascii="Times New Roman" w:hAnsi="Times New Roman"/>
          <w:color w:val="000000" w:themeColor="text1"/>
          <w:sz w:val="20"/>
          <w:szCs w:val="20"/>
          <w14:textFill>
            <w14:solidFill>
              <w14:schemeClr w14:val="tx1"/>
            </w14:solidFill>
          </w14:textFill>
        </w:rPr>
      </w:pPr>
    </w:p>
    <w:tbl>
      <w:tblPr>
        <w:tblStyle w:val="3"/>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after="0" w:line="240" w:lineRule="auto"/>
        <w:rPr>
          <w:rFonts w:ascii="Times New Roman" w:hAnsi="Times New Roman"/>
          <w:color w:val="000000" w:themeColor="text1"/>
          <w14:textFill>
            <w14:solidFill>
              <w14:schemeClr w14:val="tx1"/>
            </w14:solidFill>
          </w14:textFill>
        </w:rPr>
      </w:pP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br w:type="page"/>
      </w:r>
    </w:p>
    <w:p>
      <w:pPr>
        <w:spacing w:after="0" w:line="240" w:lineRule="auto"/>
        <w:rPr>
          <w:rFonts w:ascii="Times New Roman" w:hAnsi="Times New Roman" w:eastAsia="Calibri"/>
          <w:bCs/>
          <w:color w:val="000000" w:themeColor="text1"/>
          <w:sz w:val="28"/>
          <w:szCs w:val="28"/>
          <w:lang w:eastAsia="en-US"/>
          <w14:textFill>
            <w14:solidFill>
              <w14:schemeClr w14:val="tx1"/>
            </w14:solidFill>
          </w14:textFill>
        </w:rPr>
      </w:pPr>
    </w:p>
    <w:p>
      <w:pPr>
        <w:pStyle w:val="20"/>
        <w:tabs>
          <w:tab w:val="left" w:pos="6600"/>
        </w:tabs>
        <w:ind w:left="5670"/>
        <w:jc w:val="center"/>
        <w:outlineLvl w:val="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 № 6</w:t>
      </w:r>
    </w:p>
    <w:p>
      <w:pPr>
        <w:pStyle w:val="20"/>
        <w:ind w:left="567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 на территории Алнашского района</w:t>
      </w:r>
    </w:p>
    <w:p>
      <w:pPr>
        <w:pStyle w:val="20"/>
        <w:ind w:left="5670"/>
        <w:jc w:val="center"/>
        <w:rPr>
          <w:rFonts w:ascii="Times New Roman" w:hAnsi="Times New Roman"/>
          <w:color w:val="000000" w:themeColor="text1"/>
          <w:sz w:val="28"/>
          <w:szCs w:val="28"/>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pStyle w:val="20"/>
        <w:ind w:left="5387"/>
        <w:jc w:val="center"/>
        <w:rPr>
          <w:rFonts w:ascii="Times New Roman" w:hAnsi="Times New Roman"/>
          <w:color w:val="000000" w:themeColor="text1"/>
          <w:sz w:val="28"/>
          <w:szCs w:val="28"/>
          <w14:textFill>
            <w14:solidFill>
              <w14:schemeClr w14:val="tx1"/>
            </w14:solidFill>
          </w14:textFill>
        </w:rPr>
      </w:pPr>
    </w:p>
    <w:p>
      <w:pPr>
        <w:pStyle w:val="20"/>
        <w:ind w:left="5387"/>
        <w:jc w:val="center"/>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Кому</w:t>
      </w:r>
      <w:r>
        <w:rPr>
          <w:rFonts w:ascii="Times New Roman" w:hAnsi="Times New Roman"/>
          <w:color w:val="000000" w:themeColor="text1"/>
          <w:sz w:val="27"/>
          <w:szCs w:val="27"/>
          <w14:textFill>
            <w14:solidFill>
              <w14:schemeClr w14:val="tx1"/>
            </w14:solidFill>
          </w14:textFill>
        </w:rPr>
        <w:t xml:space="preserve"> ____________________________________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об отказе в выдаче разрешения на строительство</w:t>
      </w:r>
    </w:p>
    <w:p>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sz w:val="28"/>
          <w:szCs w:val="28"/>
        </w:rPr>
        <w:t>Администрации муниципального образования «Муниципальный округ Алнашский район Удмуртской Республики»</w:t>
      </w:r>
    </w:p>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 результатам рассмотрения заявления о предоставлении разрешения на строительство от  ________________№_________________ принято решение об </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                                                               (дата и номер регистрации)</w:t>
      </w:r>
    </w:p>
    <w:p>
      <w:pPr>
        <w:spacing w:after="0" w:line="240" w:lineRule="auto"/>
        <w:jc w:val="both"/>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отказе в выдаче</w:t>
      </w:r>
      <w:r>
        <w:rPr>
          <w:rFonts w:ascii="Times New Roman" w:hAnsi="Times New Roman"/>
          <w:color w:val="000000" w:themeColor="text1"/>
          <w:sz w:val="20"/>
          <w:szCs w:val="20"/>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разрешения на строительство.</w:t>
      </w:r>
    </w:p>
    <w:p>
      <w:pPr>
        <w:spacing w:after="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                       </w:t>
      </w:r>
    </w:p>
    <w:p>
      <w:pPr>
        <w:spacing w:after="0" w:line="240" w:lineRule="auto"/>
        <w:jc w:val="both"/>
        <w:rPr>
          <w:rFonts w:ascii="Times New Roman" w:hAnsi="Times New Roman"/>
          <w:i/>
          <w:color w:val="000000" w:themeColor="text1"/>
          <w:sz w:val="16"/>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418"/>
        <w:gridCol w:w="4461"/>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пункта Административного регламента</w:t>
            </w:r>
          </w:p>
        </w:tc>
        <w:tc>
          <w:tcPr>
            <w:tcW w:w="4461"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Разъяснение причин отказа в выдаче разрешения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00" w:hRule="atLeast"/>
        </w:trPr>
        <w:tc>
          <w:tcPr>
            <w:tcW w:w="1418" w:type="dxa"/>
          </w:tcPr>
          <w:p>
            <w:pPr>
              <w:spacing w:line="240" w:lineRule="auto"/>
              <w:rPr>
                <w:rFonts w:ascii="Times New Roman" w:hAnsi="Times New Roman"/>
                <w:color w:val="000000" w:themeColor="text1"/>
                <w:sz w:val="24"/>
                <w:lang w:val="en-US"/>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"а"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документов, предусмотренных подпунктами "г", "д" пункта 2.8, пунктом 2.9.1 А</w:t>
            </w:r>
            <w:r>
              <w:rPr>
                <w:rFonts w:ascii="Times New Roman" w:hAnsi="Times New Roman"/>
                <w:color w:val="000000" w:themeColor="text1"/>
                <w:sz w:val="24"/>
                <w14:textFill>
                  <w14:solidFill>
                    <w14:schemeClr w14:val="tx1"/>
                  </w14:solidFill>
                </w14:textFill>
              </w:rPr>
              <w:t>дминистративного регламента</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37"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"б"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"в"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48"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"г"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44"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"д"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04"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"е"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10" w:hRule="atLeast"/>
        </w:trPr>
        <w:tc>
          <w:tcPr>
            <w:tcW w:w="1418"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"ж" пункта 2.22.1</w:t>
            </w:r>
          </w:p>
        </w:tc>
        <w:tc>
          <w:tcPr>
            <w:tcW w:w="4461"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pPr>
              <w:spacing w:line="240" w:lineRule="auto"/>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Не требуется</w:t>
            </w:r>
          </w:p>
        </w:tc>
      </w:tr>
    </w:tbl>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 вправе повторно обратиться с заявлением о предоставлении  разрешения на строительство после устранения указанных нарушений.</w:t>
      </w:r>
    </w:p>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информируем:_______________________________________</w:t>
      </w:r>
      <w:r>
        <w:rPr>
          <w:rFonts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 xml:space="preserve">______________________________________________________________________.    </w:t>
      </w:r>
    </w:p>
    <w:p>
      <w:pPr>
        <w:pStyle w:val="39"/>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pPr>
        <w:pStyle w:val="39"/>
        <w:jc w:val="center"/>
        <w:rPr>
          <w:rFonts w:ascii="Times New Roman" w:hAnsi="Times New Roman" w:cs="Times New Roman"/>
          <w:color w:val="000000" w:themeColor="text1"/>
          <w:sz w:val="20"/>
          <w:szCs w:val="20"/>
          <w14:textFill>
            <w14:solidFill>
              <w14:schemeClr w14:val="tx1"/>
            </w14:solidFill>
          </w14:textFill>
        </w:rPr>
      </w:pPr>
    </w:p>
    <w:tbl>
      <w:tblPr>
        <w:tblStyle w:val="3"/>
        <w:tblW w:w="9923" w:type="dxa"/>
        <w:tblInd w:w="0" w:type="dxa"/>
        <w:tblLayout w:type="fixed"/>
        <w:tblCellMar>
          <w:top w:w="0" w:type="dxa"/>
          <w:left w:w="28" w:type="dxa"/>
          <w:bottom w:w="0" w:type="dxa"/>
          <w:right w:w="28" w:type="dxa"/>
        </w:tblCellMar>
      </w:tblPr>
      <w:tblGrid>
        <w:gridCol w:w="3119"/>
        <w:gridCol w:w="425"/>
        <w:gridCol w:w="2127"/>
        <w:gridCol w:w="425"/>
        <w:gridCol w:w="3827"/>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127"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827"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425"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2127"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425"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3827"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before="12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w:t>
      </w:r>
    </w:p>
    <w:p>
      <w:pPr>
        <w:pStyle w:val="20"/>
        <w:tabs>
          <w:tab w:val="left" w:pos="6600"/>
        </w:tabs>
        <w:ind w:left="5670"/>
        <w:jc w:val="center"/>
        <w:outlineLvl w:val="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ascii="Times New Roman" w:hAnsi="Times New Roman"/>
          <w:color w:val="000000" w:themeColor="text1"/>
          <w:sz w:val="28"/>
          <w:szCs w:val="28"/>
          <w14:textFill>
            <w14:solidFill>
              <w14:schemeClr w14:val="tx1"/>
            </w14:solidFill>
          </w14:textFill>
        </w:rPr>
        <w:t>ПРИЛОЖЕНИЕ № 7</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к Административному регламенту предоставления  муниципальной услуги </w:t>
      </w:r>
      <w:r>
        <w:rPr>
          <w:rFonts w:ascii="Times New Roman" w:hAnsi="Times New Roman" w:eastAsia="Calibri"/>
          <w:color w:val="000000" w:themeColor="text1"/>
          <w:sz w:val="28"/>
          <w:szCs w:val="28"/>
          <w:lang w:eastAsia="en-US"/>
          <w14:textFill>
            <w14:solidFill>
              <w14:schemeClr w14:val="tx1"/>
            </w14:solidFill>
          </w14:textFill>
        </w:rPr>
        <w:t>«Предоставление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pStyle w:val="20"/>
        <w:ind w:left="5670"/>
        <w:jc w:val="center"/>
        <w:rPr>
          <w:rFonts w:ascii="Times New Roman" w:hAnsi="Times New Roman"/>
          <w:color w:val="000000" w:themeColor="text1"/>
          <w:sz w:val="28"/>
          <w:szCs w:val="28"/>
          <w14:textFill>
            <w14:solidFill>
              <w14:schemeClr w14:val="tx1"/>
            </w14:solidFill>
          </w14:textFill>
        </w:rPr>
      </w:pPr>
    </w:p>
    <w:p>
      <w:pPr>
        <w:pStyle w:val="20"/>
        <w:ind w:left="5670"/>
        <w:jc w:val="center"/>
        <w:rPr>
          <w:rFonts w:ascii="Times New Roman" w:hAnsi="Times New Roman"/>
          <w:color w:val="000000" w:themeColor="text1"/>
          <w:sz w:val="28"/>
          <w:szCs w:val="28"/>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pStyle w:val="20"/>
        <w:ind w:left="5387"/>
        <w:jc w:val="center"/>
        <w:rPr>
          <w:rFonts w:ascii="Times New Roman" w:hAnsi="Times New Roman"/>
          <w:color w:val="000000" w:themeColor="text1"/>
          <w:sz w:val="28"/>
          <w:szCs w:val="28"/>
          <w14:textFill>
            <w14:solidFill>
              <w14:schemeClr w14:val="tx1"/>
            </w14:solidFill>
          </w14:textFill>
        </w:rPr>
      </w:pPr>
    </w:p>
    <w:p>
      <w:pPr>
        <w:pStyle w:val="20"/>
        <w:ind w:left="5387"/>
        <w:jc w:val="center"/>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Кому ____________________________________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об отказе во внесении изменений в разрешение на строительство</w:t>
      </w:r>
    </w:p>
    <w:p>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sz w:val="28"/>
          <w:szCs w:val="28"/>
        </w:rPr>
        <w:t>Администрация муниципального образования «Муниципальный округ Алнашский район Удмуртской Республики»</w:t>
      </w:r>
    </w:p>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по результатам рассмотрения ____________________________________________* от  ________________ № _______________ принято решение об отказе во внесении</w:t>
      </w:r>
    </w:p>
    <w:p>
      <w:pPr>
        <w:spacing w:after="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 xml:space="preserve">                                (дата и номер регистрации)</w:t>
      </w:r>
    </w:p>
    <w:p>
      <w:pPr>
        <w:spacing w:after="0" w:line="240" w:lineRule="auto"/>
        <w:jc w:val="both"/>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изменений в разрешение на строительство. </w:t>
      </w:r>
    </w:p>
    <w:p>
      <w:pPr>
        <w:spacing w:after="0" w:line="240" w:lineRule="auto"/>
        <w:jc w:val="both"/>
        <w:rPr>
          <w:rFonts w:ascii="Times New Roman" w:hAnsi="Times New Roman"/>
          <w:i/>
          <w:color w:val="000000" w:themeColor="text1"/>
          <w:sz w:val="16"/>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76"/>
        <w:gridCol w:w="460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пункта Административного регламента</w:t>
            </w:r>
          </w:p>
        </w:tc>
        <w:tc>
          <w:tcPr>
            <w:tcW w:w="4603"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Разъяснение причин отказа во внесении изменений в разрешение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77"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"а" пункта 2.22.2</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"б" пункта 2.22.2</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"а" пункта 2.22.3</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Не требуется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"б" пункта 2.22.3</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6"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"в" пункта 2.22.3</w:t>
            </w:r>
          </w:p>
        </w:tc>
        <w:tc>
          <w:tcPr>
            <w:tcW w:w="4603" w:type="dxa"/>
          </w:tcPr>
          <w:p>
            <w:pPr>
              <w:pStyle w:val="36"/>
              <w:spacing w:line="24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6"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"г" пункта 2.22.3</w:t>
            </w:r>
          </w:p>
        </w:tc>
        <w:tc>
          <w:tcPr>
            <w:tcW w:w="4603" w:type="dxa"/>
          </w:tcPr>
          <w:p>
            <w:pPr>
              <w:pStyle w:val="36"/>
              <w:spacing w:line="24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6"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"д" пункта 2.22.3</w:t>
            </w:r>
          </w:p>
        </w:tc>
        <w:tc>
          <w:tcPr>
            <w:tcW w:w="4603" w:type="dxa"/>
          </w:tcPr>
          <w:p>
            <w:pPr>
              <w:pStyle w:val="36"/>
              <w:spacing w:line="24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56"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"а" пункта 2.22.4</w:t>
            </w:r>
          </w:p>
        </w:tc>
        <w:tc>
          <w:tcPr>
            <w:tcW w:w="4603" w:type="dxa"/>
          </w:tcPr>
          <w:p>
            <w:pPr>
              <w:pStyle w:val="36"/>
              <w:spacing w:line="24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94"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"б" пункта 2.22.4</w:t>
            </w:r>
          </w:p>
        </w:tc>
        <w:tc>
          <w:tcPr>
            <w:tcW w:w="4603" w:type="dxa"/>
          </w:tcPr>
          <w:p>
            <w:pPr>
              <w:pStyle w:val="36"/>
              <w:spacing w:line="240" w:lineRule="auto"/>
              <w:jc w:val="left"/>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недостоверность сведений, указанных в уведомлении о переходе права пользования недрами</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39" w:hRule="atLeast"/>
        </w:trPr>
        <w:tc>
          <w:tcPr>
            <w:tcW w:w="1276"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"а" пункта 2.22.5</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39" w:hRule="atLeast"/>
        </w:trPr>
        <w:tc>
          <w:tcPr>
            <w:tcW w:w="1276"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"б" пункта 2.22.5</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539" w:hRule="atLeast"/>
        </w:trPr>
        <w:tc>
          <w:tcPr>
            <w:tcW w:w="1276"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"в" пункта 2.22.5</w:t>
            </w:r>
          </w:p>
        </w:tc>
        <w:tc>
          <w:tcPr>
            <w:tcW w:w="4603" w:type="dxa"/>
          </w:tcPr>
          <w:p>
            <w:pPr>
              <w:spacing w:line="240" w:lineRule="auto"/>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910"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"а" пункта 2.22.6</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77" w:hRule="atLeast"/>
        </w:trPr>
        <w:tc>
          <w:tcPr>
            <w:tcW w:w="1276" w:type="dxa"/>
          </w:tcPr>
          <w:p>
            <w:pPr>
              <w:spacing w:line="24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"б" пункта 2.22.6</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71" w:hRule="atLeast"/>
        </w:trPr>
        <w:tc>
          <w:tcPr>
            <w:tcW w:w="1276"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"в" пункта 2.22.6</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91" w:hRule="atLeast"/>
        </w:trPr>
        <w:tc>
          <w:tcPr>
            <w:tcW w:w="1276"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"а"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 xml:space="preserve">отсутствие документов, предусмотренных пунктом 2.9.1 </w:t>
            </w:r>
            <w:r>
              <w:rPr>
                <w:rFonts w:ascii="Times New Roman" w:hAnsi="Times New Roman"/>
                <w:color w:val="000000" w:themeColor="text1"/>
                <w:sz w:val="24"/>
                <w14:textFill>
                  <w14:solidFill>
                    <w14:schemeClr w14:val="tx1"/>
                  </w14:solidFill>
                </w14:textFill>
              </w:rPr>
              <w:t>Административного регламента</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12" w:hRule="atLeast"/>
        </w:trPr>
        <w:tc>
          <w:tcPr>
            <w:tcW w:w="1276"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"б"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55" w:hRule="atLeast"/>
        </w:trPr>
        <w:tc>
          <w:tcPr>
            <w:tcW w:w="1276"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"в"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10" w:hRule="atLeast"/>
        </w:trPr>
        <w:tc>
          <w:tcPr>
            <w:tcW w:w="1276"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"г"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66" w:hRule="atLeast"/>
        </w:trPr>
        <w:tc>
          <w:tcPr>
            <w:tcW w:w="1276"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"д"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30" w:hRule="atLeast"/>
        </w:trPr>
        <w:tc>
          <w:tcPr>
            <w:tcW w:w="1276"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"е" пункта 2.22.7</w:t>
            </w:r>
          </w:p>
        </w:tc>
        <w:tc>
          <w:tcPr>
            <w:tcW w:w="4603" w:type="dxa"/>
          </w:tcPr>
          <w:p>
            <w:pPr>
              <w:spacing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bl>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 вправе повторно обратиться с ___________________________ ____________________* после устранения указанных нарушений.</w:t>
      </w:r>
    </w:p>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39"/>
        <w:ind w:firstLine="708"/>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______________________________________________________________________.</w:t>
      </w:r>
      <w:r>
        <w:rPr>
          <w:rFonts w:ascii="Times New Roman" w:hAnsi="Times New Roman" w:cs="Times New Roman"/>
          <w:color w:val="000000" w:themeColor="text1"/>
          <w:sz w:val="24"/>
          <w14:textFill>
            <w14:solidFill>
              <w14:schemeClr w14:val="tx1"/>
            </w14:solidFill>
          </w14:textFill>
        </w:rPr>
        <w:t xml:space="preserve">    </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tbl>
      <w:tblPr>
        <w:tblStyle w:val="3"/>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before="12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w:t>
      </w: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before="120"/>
        <w:rPr>
          <w:rFonts w:ascii="Times New Roman" w:hAnsi="Times New Roman"/>
          <w:color w:val="000000" w:themeColor="text1"/>
          <w:sz w:val="28"/>
          <w:szCs w:val="28"/>
          <w14:textFill>
            <w14:solidFill>
              <w14:schemeClr w14:val="tx1"/>
            </w14:solidFill>
          </w14:textFill>
        </w:rPr>
      </w:pPr>
    </w:p>
    <w:p>
      <w:pPr>
        <w:spacing w:after="0" w:line="240" w:lineRule="auto"/>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hAnsi="Times New Roman" w:eastAsia="Calibri"/>
          <w:bCs/>
          <w:color w:val="000000" w:themeColor="text1"/>
          <w:sz w:val="28"/>
          <w:szCs w:val="28"/>
          <w:lang w:eastAsia="en-US"/>
          <w14:textFill>
            <w14:solidFill>
              <w14:schemeClr w14:val="tx1"/>
            </w14:solidFill>
          </w14:textFill>
        </w:rPr>
        <w:br w:type="page"/>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ПРИЛОЖЕНИЕ № 8 </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spacing w:before="240" w:after="0" w:line="240" w:lineRule="auto"/>
        <w:jc w:val="center"/>
        <w:rPr>
          <w:rFonts w:ascii="Times New Roman" w:hAnsi="Times New Roman" w:eastAsia="Calibri"/>
          <w:color w:val="000000" w:themeColor="text1"/>
          <w:sz w:val="28"/>
          <w:szCs w:val="28"/>
          <w:lang w:eastAsia="en-US"/>
          <w14:textFill>
            <w14:solidFill>
              <w14:schemeClr w14:val="tx1"/>
            </w14:solidFill>
          </w14:textFill>
        </w:rPr>
      </w:pPr>
    </w:p>
    <w:p>
      <w:pPr>
        <w:spacing w:before="240" w:after="0" w:line="240" w:lineRule="auto"/>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 об исправлении допущенных опечаток и ошибок</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в разрешении на строительство</w:t>
      </w:r>
    </w:p>
    <w:p>
      <w:pPr>
        <w:autoSpaceDE w:val="0"/>
        <w:autoSpaceDN w:val="0"/>
        <w:spacing w:after="0" w:line="240" w:lineRule="auto"/>
        <w:jc w:val="center"/>
        <w:rPr>
          <w:rFonts w:ascii="Times New Roman" w:hAnsi="Times New Roman"/>
          <w:b/>
          <w:color w:val="000000" w:themeColor="text1"/>
          <w:sz w:val="24"/>
          <w:szCs w:val="24"/>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567"/>
        <w:jc w:val="both"/>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Прошу исправить допущенную опечатку/ ошибку в разрешении на строительство.</w:t>
      </w: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068"/>
        <w:gridCol w:w="1701"/>
        <w:gridCol w:w="992"/>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6"/>
            <w:tcBorders>
              <w:top w:val="nil"/>
              <w:left w:val="nil"/>
              <w:right w:val="nil"/>
            </w:tcBorders>
          </w:tcPr>
          <w:p>
            <w:pPr>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111" w:type="dxa"/>
            <w:gridSpan w:val="3"/>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6"/>
            <w:tcBorders>
              <w:left w:val="nil"/>
              <w:right w:val="nil"/>
            </w:tcBorders>
          </w:tcPr>
          <w:p>
            <w:pPr>
              <w:spacing w:after="160" w:line="259" w:lineRule="auto"/>
              <w:contextualSpacing/>
              <w:rPr>
                <w:rFonts w:ascii="Times New Roman" w:hAnsi="Times New Roman" w:eastAsia="Calibri"/>
                <w:color w:val="000000" w:themeColor="text1"/>
                <w:sz w:val="28"/>
                <w:szCs w:val="28"/>
                <w:lang w:eastAsia="en-US"/>
                <w14:textFill>
                  <w14:solidFill>
                    <w14:schemeClr w14:val="tx1"/>
                  </w14:solidFill>
                </w14:textFill>
              </w:rPr>
            </w:pPr>
          </w:p>
          <w:p>
            <w:pPr>
              <w:ind w:left="-107"/>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2. Сведения о выданном разрешении на строительство, содержащем </w:t>
            </w:r>
            <w:r>
              <w:rPr>
                <w:color w:val="000000" w:themeColor="text1"/>
                <w:sz w:val="28"/>
                <w:szCs w:val="28"/>
                <w14:textFill>
                  <w14:solidFill>
                    <w14:schemeClr w14:val="tx1"/>
                  </w14:solidFill>
                </w14:textFill>
              </w:rPr>
              <w:t xml:space="preserve"> </w:t>
            </w:r>
            <w:r>
              <w:rPr>
                <w:rFonts w:ascii="Times New Roman" w:hAnsi="Times New Roman" w:eastAsia="Calibri"/>
                <w:color w:val="000000" w:themeColor="text1"/>
                <w:sz w:val="28"/>
                <w:szCs w:val="28"/>
                <w:lang w:eastAsia="en-US"/>
                <w14:textFill>
                  <w14:solidFill>
                    <w14:schemeClr w14:val="tx1"/>
                  </w14:solidFill>
                </w14:textFill>
              </w:rPr>
              <w:t>допущенную опечатку/ ошибку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p>
        </w:tc>
        <w:tc>
          <w:tcPr>
            <w:tcW w:w="4769"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2126"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Номер документа</w:t>
            </w:r>
          </w:p>
        </w:tc>
        <w:tc>
          <w:tcPr>
            <w:tcW w:w="1985"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2.1.</w:t>
            </w:r>
          </w:p>
        </w:tc>
        <w:tc>
          <w:tcPr>
            <w:tcW w:w="47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2126"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985"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6"/>
            <w:tcBorders>
              <w:left w:val="nil"/>
              <w:right w:val="nil"/>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p>
            <w:pPr>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 Обоснование для внесения исправлений в разрешение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3.1.</w:t>
            </w:r>
          </w:p>
        </w:tc>
        <w:tc>
          <w:tcPr>
            <w:tcW w:w="3068"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Данные (сведения), указанные в разрешении на строительство</w:t>
            </w:r>
          </w:p>
        </w:tc>
        <w:tc>
          <w:tcPr>
            <w:tcW w:w="2693"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Данные (сведения), которые необходимо указать в разрешении на строительство</w:t>
            </w:r>
          </w:p>
        </w:tc>
        <w:tc>
          <w:tcPr>
            <w:tcW w:w="311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tc>
        <w:tc>
          <w:tcPr>
            <w:tcW w:w="3068"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2693"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3119" w:type="dxa"/>
            <w:gridSpan w:val="2"/>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bl>
    <w:p>
      <w:pPr>
        <w:spacing w:after="0"/>
        <w:ind w:right="423"/>
        <w:jc w:val="both"/>
        <w:rPr>
          <w:rFonts w:ascii="Times New Roman" w:hAnsi="Times New Roman"/>
          <w:color w:val="000000" w:themeColor="text1"/>
          <w:sz w:val="24"/>
          <w:szCs w:val="24"/>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Приложение:___________________________________________________________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связи:_______________________</w:t>
      </w:r>
    </w:p>
    <w:p>
      <w:pPr>
        <w:tabs>
          <w:tab w:val="left" w:pos="1968"/>
        </w:tabs>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рассмотрения настоящего заявления прошу:</w:t>
      </w: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 _______________________________</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tbl>
      <w:tblPr>
        <w:tblStyle w:val="3"/>
        <w:tblW w:w="9923" w:type="dxa"/>
        <w:tblInd w:w="0" w:type="dxa"/>
        <w:tblLayout w:type="autofit"/>
        <w:tblCellMar>
          <w:top w:w="0" w:type="dxa"/>
          <w:left w:w="28" w:type="dxa"/>
          <w:bottom w:w="0" w:type="dxa"/>
          <w:right w:w="28" w:type="dxa"/>
        </w:tblCellMar>
      </w:tblPr>
      <w:tblGrid>
        <w:gridCol w:w="3119"/>
        <w:gridCol w:w="851"/>
        <w:gridCol w:w="1701"/>
        <w:gridCol w:w="283"/>
        <w:gridCol w:w="3969"/>
      </w:tblGrid>
      <w:tr>
        <w:tblPrEx>
          <w:tblCellMar>
            <w:top w:w="0" w:type="dxa"/>
            <w:left w:w="28" w:type="dxa"/>
            <w:bottom w:w="0" w:type="dxa"/>
            <w:right w:w="28" w:type="dxa"/>
          </w:tblCellMar>
        </w:tblPrEx>
        <w:trPr>
          <w:trHeight w:val="912" w:hRule="atLeast"/>
        </w:trPr>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851"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1701"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851"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1701"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autoSpaceDE w:val="0"/>
        <w:autoSpaceDN w:val="0"/>
        <w:spacing w:before="240" w:after="0" w:line="240" w:lineRule="auto"/>
        <w:ind w:left="6521"/>
        <w:jc w:val="center"/>
        <w:rPr>
          <w:rFonts w:ascii="Times New Roman" w:hAnsi="Times New Roman" w:eastAsia="Calibri"/>
          <w:color w:val="000000" w:themeColor="text1"/>
          <w:sz w:val="28"/>
          <w:szCs w:val="28"/>
          <w:lang w:eastAsia="en-US"/>
          <w14:textFill>
            <w14:solidFill>
              <w14:schemeClr w14:val="tx1"/>
            </w14:solidFill>
          </w14:textFill>
        </w:rPr>
      </w:pP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br w:type="page"/>
      </w:r>
    </w:p>
    <w:p>
      <w:pPr>
        <w:pStyle w:val="20"/>
        <w:tabs>
          <w:tab w:val="left" w:pos="6600"/>
        </w:tabs>
        <w:ind w:left="5670"/>
        <w:jc w:val="center"/>
        <w:outlineLvl w:val="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 № 9</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к Административному регламенту предоставления муниципальной услуги </w:t>
      </w:r>
      <w:r>
        <w:rPr>
          <w:rFonts w:ascii="Times New Roman" w:hAnsi="Times New Roman" w:eastAsia="Calibri"/>
          <w:color w:val="000000" w:themeColor="text1"/>
          <w:sz w:val="28"/>
          <w:szCs w:val="28"/>
          <w:lang w:eastAsia="en-US"/>
          <w14:textFill>
            <w14:solidFill>
              <w14:schemeClr w14:val="tx1"/>
            </w14:solidFill>
          </w14:textFill>
        </w:rPr>
        <w:t>«Предоставление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pStyle w:val="20"/>
        <w:ind w:left="5670"/>
        <w:jc w:val="center"/>
        <w:rPr>
          <w:rFonts w:ascii="Times New Roman" w:hAnsi="Times New Roman"/>
          <w:color w:val="000000" w:themeColor="text1"/>
          <w:sz w:val="28"/>
          <w:szCs w:val="28"/>
          <w14:textFill>
            <w14:solidFill>
              <w14:schemeClr w14:val="tx1"/>
            </w14:solidFill>
          </w14:textFill>
        </w:rPr>
      </w:pPr>
    </w:p>
    <w:p>
      <w:pPr>
        <w:pStyle w:val="20"/>
        <w:ind w:left="5670"/>
        <w:jc w:val="center"/>
        <w:rPr>
          <w:rFonts w:ascii="Times New Roman" w:hAnsi="Times New Roman"/>
          <w:color w:val="000000" w:themeColor="text1"/>
          <w:sz w:val="28"/>
          <w:szCs w:val="28"/>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pStyle w:val="20"/>
        <w:ind w:left="5670"/>
        <w:jc w:val="center"/>
        <w:rPr>
          <w:rFonts w:ascii="Times New Roman" w:hAnsi="Times New Roman"/>
          <w:color w:val="000000" w:themeColor="text1"/>
          <w:sz w:val="28"/>
          <w:szCs w:val="28"/>
          <w14:textFill>
            <w14:solidFill>
              <w14:schemeClr w14:val="tx1"/>
            </w14:solidFill>
          </w14:textFill>
        </w:rPr>
      </w:pPr>
    </w:p>
    <w:p>
      <w:pPr>
        <w:pStyle w:val="20"/>
        <w:jc w:val="center"/>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Кому ____________________________________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об отказе во внесении исправлений в разрешение на строительство</w:t>
      </w:r>
    </w:p>
    <w:p>
      <w:pPr>
        <w:spacing w:after="0" w:line="240" w:lineRule="auto"/>
        <w:jc w:val="both"/>
        <w:rPr>
          <w:rFonts w:ascii="Times New Roman" w:hAnsi="Times New Roman"/>
          <w:color w:val="000000" w:themeColor="text1"/>
          <w:sz w:val="24"/>
          <w14:textFill>
            <w14:solidFill>
              <w14:schemeClr w14:val="tx1"/>
            </w14:solidFill>
          </w14:textFill>
        </w:rPr>
      </w:pPr>
    </w:p>
    <w:p>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sz w:val="28"/>
          <w:szCs w:val="28"/>
        </w:rPr>
        <w:t>Администрацией муниципального образования «Муниципальный округ Алнашский район Удмуртской Республики»</w:t>
      </w:r>
    </w:p>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(дата и номер регистрации)</w:t>
      </w:r>
    </w:p>
    <w:p>
      <w:pPr>
        <w:spacing w:after="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принято решение об отказе во внесении исправлений в разрешение на строительство. </w:t>
      </w:r>
    </w:p>
    <w:p>
      <w:pPr>
        <w:spacing w:after="0" w:line="240" w:lineRule="auto"/>
        <w:jc w:val="both"/>
        <w:rPr>
          <w:rFonts w:ascii="Times New Roman" w:hAnsi="Times New Roman"/>
          <w:i/>
          <w:color w:val="000000" w:themeColor="text1"/>
          <w:sz w:val="16"/>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01"/>
        <w:gridCol w:w="467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26" w:hRule="atLeast"/>
        </w:trPr>
        <w:tc>
          <w:tcPr>
            <w:tcW w:w="1201"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пункта Админи</w:t>
            </w:r>
            <w:r>
              <w:rPr>
                <w:rFonts w:ascii="Times New Roman" w:hAnsi="Times New Roman"/>
                <w:color w:val="000000" w:themeColor="text1"/>
                <w:sz w:val="24"/>
                <w14:textFill>
                  <w14:solidFill>
                    <w14:schemeClr w14:val="tx1"/>
                  </w14:solidFill>
                </w14:textFill>
              </w:rPr>
              <w:softHyphen/>
            </w:r>
            <w:r>
              <w:rPr>
                <w:rFonts w:ascii="Times New Roman" w:hAnsi="Times New Roman"/>
                <w:color w:val="000000" w:themeColor="text1"/>
                <w:sz w:val="24"/>
                <w14:textFill>
                  <w14:solidFill>
                    <w14:schemeClr w14:val="tx1"/>
                  </w14:solidFill>
                </w14:textFill>
              </w:rPr>
              <w:t>стратив-ного регламен</w:t>
            </w:r>
            <w:r>
              <w:rPr>
                <w:rFonts w:ascii="Times New Roman" w:hAnsi="Times New Roman"/>
                <w:color w:val="000000" w:themeColor="text1"/>
                <w:sz w:val="24"/>
                <w14:textFill>
                  <w14:solidFill>
                    <w14:schemeClr w14:val="tx1"/>
                  </w14:solidFill>
                </w14:textFill>
              </w:rPr>
              <w:softHyphen/>
            </w:r>
            <w:r>
              <w:rPr>
                <w:rFonts w:ascii="Times New Roman" w:hAnsi="Times New Roman"/>
                <w:color w:val="000000" w:themeColor="text1"/>
                <w:sz w:val="24"/>
                <w14:textFill>
                  <w14:solidFill>
                    <w14:schemeClr w14:val="tx1"/>
                  </w14:solidFill>
                </w14:textFill>
              </w:rPr>
              <w:t>та</w:t>
            </w:r>
          </w:p>
        </w:tc>
        <w:tc>
          <w:tcPr>
            <w:tcW w:w="4678"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Разъяснение причин отказа во внесении исправлений в разрешение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1" w:hRule="atLeast"/>
        </w:trPr>
        <w:tc>
          <w:tcPr>
            <w:tcW w:w="1201"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"а" пункта 2.28</w:t>
            </w:r>
          </w:p>
        </w:tc>
        <w:tc>
          <w:tcPr>
            <w:tcW w:w="4678"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несоответствие заявителя кругу лиц, указанных в пункте 2.2 Административного регламента</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trPr>
        <w:tc>
          <w:tcPr>
            <w:tcW w:w="1201"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подпункт "б" пункта 2.28</w:t>
            </w:r>
          </w:p>
        </w:tc>
        <w:tc>
          <w:tcPr>
            <w:tcW w:w="4678"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отсутствие факта допущения опечаток и ошибок в разрешении на строительство</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bl>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Вы вправе повторно обратиться с заявлением </w:t>
      </w:r>
      <w:r>
        <w:rPr>
          <w:rFonts w:ascii="Times New Roman" w:hAnsi="Times New Roman"/>
          <w:color w:val="000000" w:themeColor="text1"/>
          <w:sz w:val="28"/>
          <w:szCs w:val="28"/>
          <w14:textFill>
            <w14:solidFill>
              <w14:schemeClr w14:val="tx1"/>
            </w14:solidFill>
          </w14:textFill>
        </w:rPr>
        <w:t xml:space="preserve">об исправлении допущенных опечаток и ошибок в разрешении на строительство </w:t>
      </w:r>
      <w:r>
        <w:rPr>
          <w:rFonts w:ascii="Times New Roman" w:hAnsi="Times New Roman" w:cs="Times New Roman"/>
          <w:color w:val="000000" w:themeColor="text1"/>
          <w:sz w:val="28"/>
          <w:szCs w:val="28"/>
          <w14:textFill>
            <w14:solidFill>
              <w14:schemeClr w14:val="tx1"/>
            </w14:solidFill>
          </w14:textFill>
        </w:rPr>
        <w:t>после устранения указанных нарушений.</w:t>
      </w:r>
    </w:p>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39"/>
        <w:ind w:firstLine="708"/>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______________________________________________________________________.</w:t>
      </w:r>
      <w:r>
        <w:rPr>
          <w:rFonts w:ascii="Times New Roman" w:hAnsi="Times New Roman" w:cs="Times New Roman"/>
          <w:color w:val="000000" w:themeColor="text1"/>
          <w:sz w:val="24"/>
          <w14:textFill>
            <w14:solidFill>
              <w14:schemeClr w14:val="tx1"/>
            </w14:solidFill>
          </w14:textFill>
        </w:rPr>
        <w:t xml:space="preserve">    </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tbl>
      <w:tblPr>
        <w:tblStyle w:val="3"/>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before="12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w:t>
      </w: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br w:type="page"/>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ПРИЛОЖЕНИЕ № 10 </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 о выдаче дубликата разрешения на строительство</w:t>
      </w:r>
    </w:p>
    <w:p>
      <w:pPr>
        <w:autoSpaceDE w:val="0"/>
        <w:autoSpaceDN w:val="0"/>
        <w:spacing w:after="0" w:line="240" w:lineRule="auto"/>
        <w:jc w:val="center"/>
        <w:rPr>
          <w:rFonts w:ascii="Times New Roman" w:hAnsi="Times New Roman"/>
          <w:b/>
          <w:color w:val="000000" w:themeColor="text1"/>
          <w:sz w:val="28"/>
          <w:szCs w:val="28"/>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ind w:firstLine="708"/>
        <w:rPr>
          <w:rFonts w:ascii="Times New Roman" w:hAnsi="Times New Roman" w:eastAsia="Calibri"/>
          <w:bCs/>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Прошу выдать дубликат разрешения на строительство.</w:t>
      </w: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91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4"/>
            <w:tcBorders>
              <w:top w:val="nil"/>
              <w:left w:val="nil"/>
              <w:right w:val="nil"/>
            </w:tcBorders>
          </w:tcPr>
          <w:p>
            <w:pPr>
              <w:ind w:left="35"/>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Фамилия, имя, отчество (при наличии)</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3969" w:type="dxa"/>
            <w:gridSpan w:val="2"/>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23" w:type="dxa"/>
            <w:gridSpan w:val="4"/>
            <w:tcBorders>
              <w:left w:val="nil"/>
              <w:right w:val="nil"/>
            </w:tcBorders>
          </w:tcPr>
          <w:p>
            <w:pPr>
              <w:spacing w:after="160" w:line="259" w:lineRule="auto"/>
              <w:contextualSpacing/>
              <w:rPr>
                <w:rFonts w:ascii="Times New Roman" w:hAnsi="Times New Roman" w:eastAsia="Calibri"/>
                <w:b/>
                <w:color w:val="000000" w:themeColor="text1"/>
                <w:sz w:val="28"/>
                <w:szCs w:val="28"/>
                <w:lang w:eastAsia="en-US"/>
                <w14:textFill>
                  <w14:solidFill>
                    <w14:schemeClr w14:val="tx1"/>
                  </w14:solidFill>
                </w14:textFill>
              </w:rPr>
            </w:pPr>
          </w:p>
          <w:p>
            <w:pPr>
              <w:ind w:left="-107"/>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2. Сведения о выданном разрешении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Borders>
              <w:bottom w:val="single" w:color="auto" w:sz="4" w:space="0"/>
            </w:tcBorders>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w:t>
            </w:r>
          </w:p>
        </w:tc>
        <w:tc>
          <w:tcPr>
            <w:tcW w:w="4911"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Орган (организация), выдавший (-ая)  разрешение на строительство</w:t>
            </w:r>
          </w:p>
        </w:tc>
        <w:tc>
          <w:tcPr>
            <w:tcW w:w="1984"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Номер документа</w:t>
            </w:r>
          </w:p>
        </w:tc>
        <w:tc>
          <w:tcPr>
            <w:tcW w:w="1985" w:type="dxa"/>
            <w:tcBorders>
              <w:bottom w:val="single" w:color="auto" w:sz="4" w:space="0"/>
            </w:tcBorders>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p>
        </w:tc>
        <w:tc>
          <w:tcPr>
            <w:tcW w:w="4911"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984"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c>
          <w:tcPr>
            <w:tcW w:w="1985"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p>
        </w:tc>
      </w:tr>
    </w:tbl>
    <w:p>
      <w:pPr>
        <w:spacing w:after="0"/>
        <w:ind w:right="423"/>
        <w:jc w:val="both"/>
        <w:rPr>
          <w:rFonts w:ascii="Times New Roman" w:hAnsi="Times New Roman"/>
          <w:color w:val="000000" w:themeColor="text1"/>
          <w:sz w:val="24"/>
          <w:szCs w:val="24"/>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Приложение:___________________________________________________________</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связи:_______________________</w:t>
      </w:r>
    </w:p>
    <w:p>
      <w:pPr>
        <w:tabs>
          <w:tab w:val="left" w:pos="1968"/>
        </w:tabs>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рассмотрения настоящего заявления прошу:</w:t>
      </w: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w:t>
            </w:r>
            <w:r>
              <w:rPr>
                <w:rFonts w:ascii="Times New Roman" w:hAnsi="Times New Roman"/>
                <w:color w:val="000000" w:themeColor="text1"/>
                <w:sz w:val="28"/>
                <w:szCs w:val="28"/>
                <w14:textFill>
                  <w14:solidFill>
                    <w14:schemeClr w14:val="tx1"/>
                  </w14:solidFill>
                </w14:textFill>
              </w:rPr>
              <w:br w:type="textWrapping"/>
            </w:r>
            <w:r>
              <w:rPr>
                <w:rFonts w:ascii="Times New Roman" w:hAnsi="Times New Roman"/>
                <w:color w:val="000000" w:themeColor="text1"/>
                <w:sz w:val="28"/>
                <w:szCs w:val="28"/>
                <w14:textFill>
                  <w14:solidFill>
                    <w14:schemeClr w14:val="tx1"/>
                  </w14:solidFill>
                </w14:textFill>
              </w:rPr>
              <w:t>адрес: 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p>
      <w:pPr>
        <w:autoSpaceDE w:val="0"/>
        <w:autoSpaceDN w:val="0"/>
        <w:adjustRightInd w:val="0"/>
        <w:spacing w:after="0" w:line="240" w:lineRule="auto"/>
        <w:rPr>
          <w:rFonts w:ascii="Times New Roman" w:hAnsi="Times New Roman" w:eastAsia="Calibri"/>
          <w:bCs/>
          <w:strike/>
          <w:color w:val="000000" w:themeColor="text1"/>
          <w:sz w:val="24"/>
          <w:szCs w:val="24"/>
          <w:lang w:eastAsia="en-US"/>
          <w14:textFill>
            <w14:solidFill>
              <w14:schemeClr w14:val="tx1"/>
            </w14:solidFill>
          </w14:textFill>
        </w:rPr>
      </w:pPr>
    </w:p>
    <w:tbl>
      <w:tblPr>
        <w:tblStyle w:val="3"/>
        <w:tblW w:w="9923" w:type="dxa"/>
        <w:tblInd w:w="0" w:type="dxa"/>
        <w:tblLayout w:type="autofit"/>
        <w:tblCellMar>
          <w:top w:w="0" w:type="dxa"/>
          <w:left w:w="28" w:type="dxa"/>
          <w:bottom w:w="0" w:type="dxa"/>
          <w:right w:w="28" w:type="dxa"/>
        </w:tblCellMar>
      </w:tblPr>
      <w:tblGrid>
        <w:gridCol w:w="3119"/>
        <w:gridCol w:w="851"/>
        <w:gridCol w:w="1701"/>
        <w:gridCol w:w="283"/>
        <w:gridCol w:w="3969"/>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851"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1701"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851"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1701"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rPr>
          <w:rFonts w:ascii="Times New Roman" w:hAnsi="Times New Roman"/>
          <w:color w:val="000000" w:themeColor="text1"/>
          <w:sz w:val="24"/>
          <w:szCs w:val="24"/>
          <w14:textFill>
            <w14:solidFill>
              <w14:schemeClr w14:val="tx1"/>
            </w14:solidFill>
          </w14:textFill>
        </w:rPr>
      </w:pPr>
    </w:p>
    <w:p>
      <w:pPr>
        <w:pStyle w:val="20"/>
        <w:tabs>
          <w:tab w:val="left" w:pos="6600"/>
        </w:tabs>
        <w:ind w:left="5670"/>
        <w:jc w:val="center"/>
        <w:outlineLvl w:val="0"/>
        <w:rPr>
          <w:rFonts w:ascii="Times New Roman" w:hAnsi="Times New Roman"/>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br w:type="page"/>
      </w:r>
      <w:r>
        <w:rPr>
          <w:rFonts w:ascii="Times New Roman" w:hAnsi="Times New Roman"/>
          <w:color w:val="000000" w:themeColor="text1"/>
          <w:sz w:val="28"/>
          <w:szCs w:val="28"/>
          <w14:textFill>
            <w14:solidFill>
              <w14:schemeClr w14:val="tx1"/>
            </w14:solidFill>
          </w14:textFill>
        </w:rPr>
        <w:t>ПРИЛОЖЕНИЕ № 11</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к Административному регламенту предоставления  муниципальной услуги </w:t>
      </w:r>
      <w:r>
        <w:rPr>
          <w:rFonts w:ascii="Times New Roman" w:hAnsi="Times New Roman" w:eastAsia="Calibri"/>
          <w:color w:val="000000" w:themeColor="text1"/>
          <w:sz w:val="28"/>
          <w:szCs w:val="28"/>
          <w:lang w:eastAsia="en-US"/>
          <w14:textFill>
            <w14:solidFill>
              <w14:schemeClr w14:val="tx1"/>
            </w14:solidFill>
          </w14:textFill>
        </w:rPr>
        <w:t>«Предоставление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pStyle w:val="20"/>
        <w:ind w:left="5670"/>
        <w:jc w:val="center"/>
        <w:rPr>
          <w:rFonts w:ascii="Times New Roman" w:hAnsi="Times New Roman"/>
          <w:color w:val="000000" w:themeColor="text1"/>
          <w:sz w:val="28"/>
          <w:szCs w:val="28"/>
          <w14:textFill>
            <w14:solidFill>
              <w14:schemeClr w14:val="tx1"/>
            </w14:solidFill>
          </w14:textFill>
        </w:rPr>
      </w:pPr>
    </w:p>
    <w:p>
      <w:pPr>
        <w:pStyle w:val="20"/>
        <w:ind w:left="5387"/>
        <w:jc w:val="center"/>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Кому ____________________________________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right"/>
        <w:rPr>
          <w:rFonts w:ascii="Times New Roman" w:hAnsi="Times New Roman"/>
          <w:b/>
          <w:color w:val="000000" w:themeColor="text1"/>
          <w:sz w:val="24"/>
          <w14:textFill>
            <w14:solidFill>
              <w14:schemeClr w14:val="tx1"/>
            </w14:solidFill>
          </w14:textFill>
        </w:rPr>
      </w:pPr>
    </w:p>
    <w:p>
      <w:pPr>
        <w:spacing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bCs/>
          <w:color w:val="000000" w:themeColor="text1"/>
          <w:sz w:val="28"/>
          <w:szCs w:val="28"/>
          <w14:textFill>
            <w14:solidFill>
              <w14:schemeClr w14:val="tx1"/>
            </w14:solidFill>
          </w14:textFill>
        </w:rPr>
        <w:t>об отказе в выдаче дубликата разрешения на строительство</w:t>
      </w:r>
    </w:p>
    <w:p>
      <w:pPr>
        <w:spacing w:after="0" w:line="240" w:lineRule="auto"/>
        <w:jc w:val="center"/>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sz w:val="28"/>
          <w:szCs w:val="28"/>
        </w:rPr>
        <w:t xml:space="preserve">Администрацией муниципального образования «Муниципальный округ </w:t>
      </w:r>
      <w:r>
        <w:rPr>
          <w:rFonts w:ascii="Times New Roman" w:hAnsi="Times New Roman"/>
          <w:color w:val="000000"/>
          <w:sz w:val="28"/>
          <w:szCs w:val="28"/>
          <w:u w:val="single"/>
        </w:rPr>
        <w:t>Алнашский район Удмуртской Республики»</w:t>
      </w:r>
    </w:p>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по результатам рассмотрения заявления </w:t>
      </w:r>
      <w:r>
        <w:rPr>
          <w:rFonts w:ascii="Times New Roman" w:hAnsi="Times New Roman"/>
          <w:bCs/>
          <w:color w:val="000000" w:themeColor="text1"/>
          <w:sz w:val="28"/>
          <w:szCs w:val="28"/>
          <w14:textFill>
            <w14:solidFill>
              <w14:schemeClr w14:val="tx1"/>
            </w14:solidFill>
          </w14:textFill>
        </w:rPr>
        <w:t>о выдаче дубликата разрешения на строительство</w:t>
      </w:r>
      <w:r>
        <w:rPr>
          <w:rFonts w:ascii="Times New Roman" w:hAnsi="Times New Roman"/>
          <w:color w:val="000000" w:themeColor="text1"/>
          <w:sz w:val="28"/>
          <w:szCs w:val="28"/>
          <w14:textFill>
            <w14:solidFill>
              <w14:schemeClr w14:val="tx1"/>
            </w14:solidFill>
          </w14:textFill>
        </w:rPr>
        <w:t xml:space="preserve"> от  ________________ № _______________ принято </w:t>
      </w:r>
    </w:p>
    <w:p>
      <w:pPr>
        <w:spacing w:after="0" w:line="240" w:lineRule="auto"/>
        <w:ind w:left="4248"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(дата и номер регистрации)</w:t>
      </w:r>
    </w:p>
    <w:p>
      <w:pPr>
        <w:spacing w:after="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решение об отказе в выдаче дубликата разрешения на строительство. </w:t>
      </w:r>
    </w:p>
    <w:p>
      <w:pPr>
        <w:spacing w:after="0" w:line="240" w:lineRule="auto"/>
        <w:jc w:val="both"/>
        <w:rPr>
          <w:rFonts w:ascii="Times New Roman" w:hAnsi="Times New Roman"/>
          <w:i/>
          <w:color w:val="000000" w:themeColor="text1"/>
          <w:sz w:val="16"/>
          <w:szCs w:val="28"/>
          <w14:textFill>
            <w14:solidFill>
              <w14:schemeClr w14:val="tx1"/>
            </w14:solidFill>
          </w14:textFill>
        </w:rPr>
      </w:pPr>
    </w:p>
    <w:tbl>
      <w:tblPr>
        <w:tblStyle w:val="3"/>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418"/>
        <w:gridCol w:w="4461"/>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418"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пункта Админи-стративного регламента</w:t>
            </w:r>
          </w:p>
        </w:tc>
        <w:tc>
          <w:tcPr>
            <w:tcW w:w="4461"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pPr>
              <w:spacing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Разъяснение причин отказа в выдаче дубликата разрешения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1" w:hRule="atLeast"/>
        </w:trPr>
        <w:tc>
          <w:tcPr>
            <w:tcW w:w="1418" w:type="dxa"/>
          </w:tcPr>
          <w:p>
            <w:pPr>
              <w:spacing w:line="240"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пункт 2.30</w:t>
            </w:r>
          </w:p>
        </w:tc>
        <w:tc>
          <w:tcPr>
            <w:tcW w:w="4461" w:type="dxa"/>
          </w:tcPr>
          <w:p>
            <w:pPr>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несоответствие заявителя кругу лиц, указанных в пункте 2.2 Административного регламента.</w:t>
            </w:r>
          </w:p>
        </w:tc>
        <w:tc>
          <w:tcPr>
            <w:tcW w:w="4044" w:type="dxa"/>
          </w:tcPr>
          <w:p>
            <w:pPr>
              <w:spacing w:line="240" w:lineRule="auto"/>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Указываются основания такого вывода</w:t>
            </w:r>
          </w:p>
        </w:tc>
      </w:tr>
    </w:tbl>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Вы вправе повторно обратиться с заявлением </w:t>
      </w:r>
      <w:r>
        <w:rPr>
          <w:rFonts w:ascii="Times New Roman" w:hAnsi="Times New Roman"/>
          <w:bCs/>
          <w:color w:val="000000" w:themeColor="text1"/>
          <w:sz w:val="28"/>
          <w:szCs w:val="28"/>
          <w14:textFill>
            <w14:solidFill>
              <w14:schemeClr w14:val="tx1"/>
            </w14:solidFill>
          </w14:textFill>
        </w:rPr>
        <w:t>о выдаче дубликата разрешения на строительство</w:t>
      </w:r>
      <w:r>
        <w:rPr>
          <w:rFonts w:ascii="Times New Roman" w:hAnsi="Times New Roman" w:cs="Times New Roman"/>
          <w:color w:val="000000" w:themeColor="text1"/>
          <w:sz w:val="28"/>
          <w:szCs w:val="28"/>
          <w14:textFill>
            <w14:solidFill>
              <w14:schemeClr w14:val="tx1"/>
            </w14:solidFill>
          </w14:textFill>
        </w:rPr>
        <w:t xml:space="preserve"> после устранения указанного нарушения.</w:t>
      </w:r>
    </w:p>
    <w:p>
      <w:pPr>
        <w:pStyle w:val="39"/>
        <w:ind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39"/>
        <w:ind w:firstLine="708"/>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Дополнительно информируем:_______________________________________</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color w:val="000000" w:themeColor="text1"/>
          <w:sz w:val="28"/>
          <w:szCs w:val="28"/>
          <w14:textFill>
            <w14:solidFill>
              <w14:schemeClr w14:val="tx1"/>
            </w14:solidFill>
          </w14:textFill>
        </w:rPr>
        <w:t>______________________________________________________________________.</w:t>
      </w:r>
      <w:r>
        <w:rPr>
          <w:rFonts w:ascii="Times New Roman" w:hAnsi="Times New Roman" w:cs="Times New Roman"/>
          <w:color w:val="000000" w:themeColor="text1"/>
          <w:sz w:val="24"/>
          <w14:textFill>
            <w14:solidFill>
              <w14:schemeClr w14:val="tx1"/>
            </w14:solidFill>
          </w14:textFill>
        </w:rPr>
        <w:t xml:space="preserve">    </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p>
      <w:pPr>
        <w:pStyle w:val="39"/>
        <w:ind w:firstLine="708"/>
        <w:jc w:val="center"/>
        <w:rPr>
          <w:rFonts w:ascii="Times New Roman" w:hAnsi="Times New Roman" w:cs="Times New Roman"/>
          <w:color w:val="000000" w:themeColor="text1"/>
          <w:sz w:val="20"/>
          <w:szCs w:val="20"/>
          <w14:textFill>
            <w14:solidFill>
              <w14:schemeClr w14:val="tx1"/>
            </w14:solidFill>
          </w14:textFill>
        </w:rPr>
      </w:pPr>
    </w:p>
    <w:tbl>
      <w:tblPr>
        <w:tblStyle w:val="3"/>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20"/>
                <w:szCs w:val="20"/>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spacing w:before="12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w:t>
      </w: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br w:type="page"/>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ПРИЛОЖЕНИЕ № 12 </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к Административному регламенту предоставления муниципальной услуги «Предоставление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autoSpaceDE w:val="0"/>
        <w:autoSpaceDN w:val="0"/>
        <w:spacing w:before="240"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p>
    <w:p>
      <w:pPr>
        <w:autoSpaceDE w:val="0"/>
        <w:autoSpaceDN w:val="0"/>
        <w:spacing w:before="240" w:after="0" w:line="240" w:lineRule="auto"/>
        <w:jc w:val="center"/>
        <w:rPr>
          <w:rFonts w:ascii="Times New Roman" w:hAnsi="Times New Roman"/>
          <w:b/>
          <w:bCs/>
          <w:color w:val="000000" w:themeColor="text1"/>
          <w:sz w:val="28"/>
          <w:szCs w:val="28"/>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З А Я В Л Е Н И Е</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об оставлении заявления о выдаче разрешения на строительство, </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 xml:space="preserve">заявления о внесении изменений в разрешение на строительство, </w:t>
      </w:r>
      <w:r>
        <w:rPr>
          <w:rFonts w:ascii="Times New Roman" w:hAnsi="Times New Roman"/>
          <w:b/>
          <w:bCs/>
          <w:color w:val="000000" w:themeColor="text1"/>
          <w:sz w:val="28"/>
          <w:szCs w:val="28"/>
          <w14:textFill>
            <w14:solidFill>
              <w14:schemeClr w14:val="tx1"/>
            </w14:solidFill>
          </w14:textFill>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color w:val="000000" w:themeColor="text1"/>
          <w:sz w:val="28"/>
          <w:szCs w:val="28"/>
          <w14:textFill>
            <w14:solidFill>
              <w14:schemeClr w14:val="tx1"/>
            </w14:solidFill>
          </w14:textFill>
        </w:rPr>
        <w:t xml:space="preserve"> без рассмотрения</w:t>
      </w:r>
    </w:p>
    <w:p>
      <w:pPr>
        <w:autoSpaceDE w:val="0"/>
        <w:autoSpaceDN w:val="0"/>
        <w:spacing w:after="0" w:line="240" w:lineRule="auto"/>
        <w:jc w:val="center"/>
        <w:rPr>
          <w:rFonts w:ascii="Times New Roman" w:hAnsi="Times New Roman"/>
          <w:b/>
          <w:color w:val="000000" w:themeColor="text1"/>
          <w:sz w:val="24"/>
          <w:szCs w:val="24"/>
          <w14:textFill>
            <w14:solidFill>
              <w14:schemeClr w14:val="tx1"/>
            </w14:solidFill>
          </w14:textFill>
        </w:rPr>
      </w:pPr>
    </w:p>
    <w:p>
      <w:pPr>
        <w:autoSpaceDE w:val="0"/>
        <w:autoSpaceDN w:val="0"/>
        <w:spacing w:after="0" w:line="240" w:lineRule="auto"/>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"__" __________ 20___ г.</w:t>
      </w:r>
    </w:p>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tbl>
      <w:tblPr>
        <w:tblStyle w:val="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61" w:type="dxa"/>
            <w:tcBorders>
              <w:top w:val="nil"/>
              <w:left w:val="nil"/>
              <w:right w:val="nil"/>
            </w:tcBorders>
          </w:tcPr>
          <w:p>
            <w:pPr>
              <w:autoSpaceDE w:val="0"/>
              <w:autoSpaceDN w:val="0"/>
              <w:spacing w:after="0" w:line="24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8"/>
                <w:szCs w:val="28"/>
              </w:rPr>
              <w:t>В Администрацию муниципального образования «Муниципальный округ Алнашский район Удмуртской Республики»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autoSpaceDE w:val="0"/>
              <w:autoSpaceDN w:val="0"/>
              <w:spacing w:after="0" w:line="24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autoSpaceDE w:val="0"/>
              <w:autoSpaceDN w:val="0"/>
              <w:spacing w:after="0" w:line="240" w:lineRule="auto"/>
              <w:jc w:val="center"/>
              <w:rPr>
                <w:rFonts w:ascii="Times New Roman" w:hAnsi="Times New Roman"/>
                <w:color w:val="000000" w:themeColor="text1"/>
                <w:sz w:val="18"/>
                <w:szCs w:val="18"/>
                <w14:textFill>
                  <w14:solidFill>
                    <w14:schemeClr w14:val="tx1"/>
                  </w14:solidFill>
                </w14:textFill>
              </w:rPr>
            </w:pPr>
          </w:p>
        </w:tc>
      </w:tr>
    </w:tbl>
    <w:p>
      <w:pPr>
        <w:autoSpaceDE w:val="0"/>
        <w:autoSpaceDN w:val="0"/>
        <w:spacing w:after="0" w:line="240" w:lineRule="auto"/>
        <w:jc w:val="right"/>
        <w:rPr>
          <w:rFonts w:ascii="Times New Roman" w:hAnsi="Times New Roman"/>
          <w:color w:val="000000" w:themeColor="text1"/>
          <w:sz w:val="24"/>
          <w:szCs w:val="24"/>
          <w14:textFill>
            <w14:solidFill>
              <w14:schemeClr w14:val="tx1"/>
            </w14:solidFill>
          </w14:textFill>
        </w:rPr>
      </w:pPr>
    </w:p>
    <w:p>
      <w:pPr>
        <w:spacing w:after="0" w:line="240" w:lineRule="auto"/>
        <w:ind w:firstLine="708"/>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Прошу оставить __________________________________________________*</w:t>
      </w:r>
    </w:p>
    <w:p>
      <w:pPr>
        <w:spacing w:after="0" w:line="240" w:lineRule="auto"/>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от ________________№_________________ без рассмотрения.</w:t>
      </w:r>
    </w:p>
    <w:p>
      <w:pPr>
        <w:spacing w:after="0" w:line="240" w:lineRule="auto"/>
        <w:ind w:left="708" w:firstLine="708"/>
        <w:jc w:val="both"/>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(дата и номер регистрации)</w:t>
      </w:r>
    </w:p>
    <w:tbl>
      <w:tblPr>
        <w:tblStyle w:val="3"/>
        <w:tblpPr w:leftFromText="180" w:rightFromText="180" w:vertAnchor="text" w:horzAnchor="margin" w:tblpY="31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6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23" w:type="dxa"/>
            <w:gridSpan w:val="3"/>
            <w:tcBorders>
              <w:top w:val="nil"/>
              <w:left w:val="nil"/>
              <w:right w:val="nil"/>
            </w:tcBorders>
          </w:tcPr>
          <w:p>
            <w:pPr>
              <w:contextualSpacing/>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 Сведения о застройщике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физическом лице, в случае если застройщиком является физическое лицо:</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1.1.1</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Фамилия, имя, отчество </w:t>
            </w:r>
            <w:r>
              <w:rPr>
                <w:rFonts w:ascii="Times New Roman" w:hAnsi="Times New Roman" w:eastAsia="Calibri"/>
                <w:color w:val="000000" w:themeColor="text1"/>
                <w:sz w:val="28"/>
                <w:szCs w:val="28"/>
                <w:lang w:eastAsia="en-US"/>
                <w14:textFill>
                  <w14:solidFill>
                    <w14:schemeClr w14:val="tx1"/>
                  </w14:solidFill>
                </w14:textFill>
              </w:rPr>
              <w:br w:type="textWrapping"/>
            </w:r>
            <w:r>
              <w:rPr>
                <w:rFonts w:ascii="Times New Roman" w:hAnsi="Times New Roman" w:eastAsia="Calibri"/>
                <w:color w:val="000000" w:themeColor="text1"/>
                <w:sz w:val="28"/>
                <w:szCs w:val="28"/>
                <w:lang w:eastAsia="en-US"/>
                <w14:textFill>
                  <w14:solidFill>
                    <w14:schemeClr w14:val="tx1"/>
                  </w14:solidFill>
                </w14:textFill>
              </w:rPr>
              <w:t>(при наличии)</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1.1.2</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 xml:space="preserve">Реквизиты документа, удостоверяющего личность </w:t>
            </w:r>
            <w:r>
              <w:rPr>
                <w:rFonts w:ascii="Times New Roman" w:hAnsi="Times New Roman"/>
                <w:color w:val="000000" w:themeColor="text1"/>
                <w:sz w:val="28"/>
                <w:szCs w:val="28"/>
                <w14:textFill>
                  <w14:solidFill>
                    <w14:schemeClr w14:val="tx1"/>
                  </w14:solidFill>
                </w14:textFill>
              </w:rPr>
              <w:t>(не указываются в случае, если застройщик является индивидуальным предпринимателем)</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1.1.3</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 индивидуального предпринимателя</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Сведения о юридическом лице:</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1.2.1</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Полное наименование</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1.2.2</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Основной государственный регистрационный номер</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43" w:type="dxa"/>
          </w:tcPr>
          <w:p>
            <w:pPr>
              <w:spacing w:after="160" w:line="259" w:lineRule="auto"/>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1.2.3</w:t>
            </w:r>
          </w:p>
        </w:tc>
        <w:tc>
          <w:tcPr>
            <w:tcW w:w="4627" w:type="dxa"/>
          </w:tcPr>
          <w:p>
            <w:pPr>
              <w:spacing w:after="160" w:line="259"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Идентификационный номер налогоплательщика – юридического лица</w:t>
            </w:r>
          </w:p>
        </w:tc>
        <w:tc>
          <w:tcPr>
            <w:tcW w:w="4253" w:type="dxa"/>
          </w:tcPr>
          <w:p>
            <w:pPr>
              <w:spacing w:after="160" w:line="259" w:lineRule="auto"/>
              <w:rPr>
                <w:rFonts w:ascii="Times New Roman" w:hAnsi="Times New Roman" w:eastAsia="Calibri"/>
                <w:color w:val="000000" w:themeColor="text1"/>
                <w:lang w:eastAsia="en-US"/>
                <w14:textFill>
                  <w14:solidFill>
                    <w14:schemeClr w14:val="tx1"/>
                  </w14:solidFill>
                </w14:textFill>
              </w:rPr>
            </w:pPr>
          </w:p>
        </w:tc>
      </w:tr>
    </w:tbl>
    <w:p>
      <w:pPr>
        <w:spacing w:after="0"/>
        <w:ind w:right="423"/>
        <w:jc w:val="both"/>
        <w:rPr>
          <w:rFonts w:ascii="Times New Roman" w:hAnsi="Times New Roman"/>
          <w:color w:val="000000" w:themeColor="text1"/>
          <w:sz w:val="24"/>
          <w:szCs w:val="24"/>
          <w14:textFill>
            <w14:solidFill>
              <w14:schemeClr w14:val="tx1"/>
            </w14:solidFill>
          </w14:textFill>
        </w:rPr>
      </w:pP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Приложение:___________________________________________________________ </w:t>
      </w:r>
    </w:p>
    <w:p>
      <w:pPr>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Номер телефона и адрес электронной почты для связи:_______________________</w:t>
      </w:r>
    </w:p>
    <w:p>
      <w:pPr>
        <w:tabs>
          <w:tab w:val="left" w:pos="1968"/>
        </w:tabs>
        <w:spacing w:after="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Результат рассмотрения настоящего заявления прошу:</w:t>
      </w:r>
    </w:p>
    <w:p>
      <w:pPr>
        <w:spacing w:after="0" w:line="240" w:lineRule="auto"/>
        <w:rPr>
          <w:rFonts w:ascii="Times New Roman" w:hAnsi="Times New Roman"/>
          <w:color w:val="000000" w:themeColor="text1"/>
          <w:sz w:val="24"/>
          <w:szCs w:val="24"/>
          <w14:textFill>
            <w14:solidFill>
              <w14:schemeClr w14:val="tx1"/>
            </w14:solidFill>
          </w14:textFill>
        </w:rPr>
      </w:pPr>
    </w:p>
    <w:tbl>
      <w:tblPr>
        <w:tblStyle w:val="3"/>
        <w:tblpPr w:leftFromText="180" w:rightFromText="180" w:vertAnchor="text"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8" w:type="dxa"/>
            <w:shd w:val="clear" w:color="auto" w:fill="auto"/>
          </w:tcPr>
          <w:p>
            <w:pPr>
              <w:autoSpaceDE w:val="0"/>
              <w:autoSpaceDN w:val="0"/>
              <w:spacing w:before="120" w:after="120" w:line="240" w:lineRule="auto"/>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выдать</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при личном обращении </w:t>
            </w:r>
            <w:r>
              <w:rPr>
                <w:rFonts w:ascii="Times New Roman" w:hAnsi="Times New Roman"/>
                <w:bCs/>
                <w:color w:val="000000" w:themeColor="text1"/>
                <w:sz w:val="28"/>
                <w:szCs w:val="28"/>
                <w14:textFill>
                  <w14:solidFill>
                    <w14:schemeClr w14:val="tx1"/>
                  </w14:solidFill>
                </w14:textFill>
              </w:rPr>
              <w:t>в уполномоченный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color w:val="000000" w:themeColor="text1"/>
                <w:sz w:val="28"/>
                <w:szCs w:val="28"/>
                <w14:textFill>
                  <w14:solidFill>
                    <w14:schemeClr w14:val="tx1"/>
                  </w14:solidFill>
                </w14:textFill>
              </w:rPr>
              <w:t xml:space="preserve"> расположенный по адресу:______________________________________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направить </w:t>
            </w:r>
            <w:r>
              <w:rPr>
                <w:rFonts w:ascii="Times New Roman" w:hAnsi="Times New Roman"/>
                <w:bCs/>
                <w:color w:val="000000" w:themeColor="text1"/>
                <w:sz w:val="28"/>
                <w:szCs w:val="28"/>
                <w14:textFill>
                  <w14:solidFill>
                    <w14:schemeClr w14:val="tx1"/>
                  </w14:solidFill>
                </w14:textFill>
              </w:rPr>
              <w:t xml:space="preserve"> на бумажном носителе</w:t>
            </w:r>
            <w:r>
              <w:rPr>
                <w:rFonts w:ascii="Times New Roman" w:hAnsi="Times New Roman"/>
                <w:color w:val="000000" w:themeColor="text1"/>
                <w:sz w:val="28"/>
                <w:szCs w:val="28"/>
                <w14:textFill>
                  <w14:solidFill>
                    <w14:schemeClr w14:val="tx1"/>
                  </w14:solidFill>
                </w14:textFill>
              </w:rPr>
              <w:t xml:space="preserve"> на почтовый адрес: ________________________________________________</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shd w:val="clear" w:color="auto" w:fill="auto"/>
          </w:tcPr>
          <w:p>
            <w:pPr>
              <w:autoSpaceDE w:val="0"/>
              <w:autoSpaceDN w:val="0"/>
              <w:spacing w:before="120" w:after="120" w:line="240" w:lineRule="auto"/>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pPr>
              <w:autoSpaceDE w:val="0"/>
              <w:autoSpaceDN w:val="0"/>
              <w:spacing w:before="120" w:after="12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auto"/>
          </w:tcPr>
          <w:p>
            <w:pPr>
              <w:autoSpaceDE w:val="0"/>
              <w:autoSpaceDN w:val="0"/>
              <w:spacing w:before="120" w:after="120" w:line="240" w:lineRule="auto"/>
              <w:ind w:right="255"/>
              <w:jc w:val="center"/>
              <w:rPr>
                <w:rFonts w:ascii="Times New Roman" w:hAnsi="Times New Roman"/>
                <w:i/>
                <w:color w:val="000000" w:themeColor="text1"/>
                <w:sz w:val="20"/>
                <w:szCs w:val="20"/>
                <w14:textFill>
                  <w14:solidFill>
                    <w14:schemeClr w14:val="tx1"/>
                  </w14:solidFill>
                </w14:textFill>
              </w:rPr>
            </w:pPr>
            <w:r>
              <w:rPr>
                <w:rFonts w:ascii="Times New Roman" w:hAnsi="Times New Roman"/>
                <w:i/>
                <w:color w:val="000000" w:themeColor="text1"/>
                <w:sz w:val="20"/>
                <w:szCs w:val="20"/>
                <w14:textFill>
                  <w14:solidFill>
                    <w14:schemeClr w14:val="tx1"/>
                  </w14:solidFill>
                </w14:textFill>
              </w:rPr>
              <w:t>Указывается один из перечисленных способов</w:t>
            </w:r>
          </w:p>
        </w:tc>
      </w:tr>
    </w:tbl>
    <w:p>
      <w:pPr>
        <w:autoSpaceDE w:val="0"/>
        <w:autoSpaceDN w:val="0"/>
        <w:spacing w:before="120" w:after="120" w:line="24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240" w:lineRule="auto"/>
        <w:rPr>
          <w:rFonts w:ascii="Times New Roman" w:hAnsi="Times New Roman" w:eastAsia="Calibri"/>
          <w:bCs/>
          <w:strike/>
          <w:color w:val="000000" w:themeColor="text1"/>
          <w:sz w:val="24"/>
          <w:szCs w:val="24"/>
          <w:lang w:eastAsia="en-US"/>
          <w14:textFill>
            <w14:solidFill>
              <w14:schemeClr w14:val="tx1"/>
            </w14:solidFill>
          </w14:textFill>
        </w:rPr>
      </w:pPr>
    </w:p>
    <w:tbl>
      <w:tblPr>
        <w:tblStyle w:val="3"/>
        <w:tblW w:w="9923" w:type="dxa"/>
        <w:tblInd w:w="0" w:type="dxa"/>
        <w:tblLayout w:type="autofit"/>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2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283"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96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c>
          <w:tcPr>
            <w:tcW w:w="3119" w:type="dxa"/>
            <w:tcBorders>
              <w:left w:val="nil"/>
              <w:bottom w:val="nil"/>
              <w:right w:val="nil"/>
            </w:tcBorders>
          </w:tcPr>
          <w:p>
            <w:pPr>
              <w:jc w:val="center"/>
              <w:rPr>
                <w:rFonts w:ascii="Times New Roman" w:hAnsi="Times New Roman"/>
                <w:color w:val="000000" w:themeColor="text1"/>
                <w:sz w:val="16"/>
                <w:szCs w:val="16"/>
                <w14:textFill>
                  <w14:solidFill>
                    <w14:schemeClr w14:val="tx1"/>
                  </w14:solidFill>
                </w14:textFill>
              </w:rPr>
            </w:pP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2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283"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96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pStyle w:val="20"/>
        <w:jc w:val="both"/>
        <w:rPr>
          <w:rFonts w:ascii="Times New Roman" w:hAnsi="Times New Roman"/>
          <w:color w:val="000000" w:themeColor="text1"/>
          <w:sz w:val="28"/>
          <w:szCs w:val="28"/>
          <w14:textFill>
            <w14:solidFill>
              <w14:schemeClr w14:val="tx1"/>
            </w14:solidFill>
          </w14:textFill>
        </w:rPr>
      </w:pPr>
    </w:p>
    <w:p>
      <w:pPr>
        <w:pStyle w:val="2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*Указывается один из вариантов: заявление о предоставлении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br w:type="page"/>
      </w:r>
    </w:p>
    <w:p>
      <w:pPr>
        <w:pStyle w:val="20"/>
        <w:ind w:left="567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ПРИЛОЖЕНИЕ № 13</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к Административному регламенту предоставления муниципальной услуги </w:t>
      </w:r>
      <w:r>
        <w:rPr>
          <w:rFonts w:ascii="Times New Roman" w:hAnsi="Times New Roman" w:eastAsia="Calibri"/>
          <w:color w:val="000000" w:themeColor="text1"/>
          <w:sz w:val="28"/>
          <w:szCs w:val="28"/>
          <w:lang w:eastAsia="en-US"/>
          <w14:textFill>
            <w14:solidFill>
              <w14:schemeClr w14:val="tx1"/>
            </w14:solidFill>
          </w14:textFill>
        </w:rPr>
        <w:t>«Предоставление разрешения на строительство»</w:t>
      </w:r>
    </w:p>
    <w:p>
      <w:pPr>
        <w:spacing w:after="0" w:line="240" w:lineRule="auto"/>
        <w:ind w:left="5670"/>
        <w:jc w:val="center"/>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pStyle w:val="20"/>
        <w:ind w:left="5670"/>
        <w:jc w:val="center"/>
        <w:rPr>
          <w:rFonts w:ascii="Times New Roman" w:hAnsi="Times New Roman"/>
          <w:color w:val="000000" w:themeColor="text1"/>
          <w:sz w:val="24"/>
          <w14:textFill>
            <w14:solidFill>
              <w14:schemeClr w14:val="tx1"/>
            </w14:solidFill>
          </w14:textFill>
        </w:rPr>
      </w:pPr>
    </w:p>
    <w:p>
      <w:pPr>
        <w:spacing w:line="240" w:lineRule="auto"/>
        <w:jc w:val="right"/>
        <w:rPr>
          <w:rFonts w:ascii="Times New Roman" w:hAnsi="Times New Roman"/>
          <w:color w:val="000000" w:themeColor="text1"/>
          <w:sz w:val="28"/>
          <w:szCs w:val="28"/>
          <w14:textFill>
            <w14:solidFill>
              <w14:schemeClr w14:val="tx1"/>
            </w14:solidFill>
          </w14:textFill>
        </w:rPr>
      </w:pPr>
    </w:p>
    <w:p>
      <w:pPr>
        <w:autoSpaceDE w:val="0"/>
        <w:autoSpaceDN w:val="0"/>
        <w:spacing w:before="240" w:after="0" w:line="240" w:lineRule="auto"/>
        <w:ind w:left="5670"/>
        <w:jc w:val="righ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ФОРМА</w:t>
      </w:r>
    </w:p>
    <w:p>
      <w:pPr>
        <w:spacing w:line="240" w:lineRule="auto"/>
        <w:jc w:val="right"/>
        <w:rPr>
          <w:rFonts w:ascii="Times New Roman" w:hAnsi="Times New Roman"/>
          <w:color w:val="000000" w:themeColor="text1"/>
          <w:sz w:val="28"/>
          <w:szCs w:val="28"/>
          <w14:textFill>
            <w14:solidFill>
              <w14:schemeClr w14:val="tx1"/>
            </w14:solidFill>
          </w14:textFill>
        </w:rPr>
      </w:pPr>
    </w:p>
    <w:p>
      <w:pPr>
        <w:spacing w:line="240" w:lineRule="auto"/>
        <w:jc w:val="right"/>
        <w:rPr>
          <w:rFonts w:ascii="Times New Roman" w:hAnsi="Times New Roman"/>
          <w:color w:val="000000" w:themeColor="text1"/>
          <w:sz w:val="28"/>
          <w:szCs w:val="28"/>
          <w14:textFill>
            <w14:solidFill>
              <w14:schemeClr w14:val="tx1"/>
            </w14:solidFill>
          </w14:textFill>
        </w:rPr>
      </w:pP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Кому</w:t>
      </w:r>
      <w:r>
        <w:rPr>
          <w:rFonts w:ascii="Times New Roman" w:hAnsi="Times New Roman"/>
          <w:color w:val="000000" w:themeColor="text1"/>
          <w:sz w:val="27"/>
          <w:szCs w:val="27"/>
          <w14:textFill>
            <w14:solidFill>
              <w14:schemeClr w14:val="tx1"/>
            </w14:solidFill>
          </w14:textFill>
        </w:rPr>
        <w:t xml:space="preserve"> ___________________________________</w:t>
      </w:r>
    </w:p>
    <w:p>
      <w:pPr>
        <w:autoSpaceDE w:val="0"/>
        <w:autoSpaceDN w:val="0"/>
        <w:adjustRightInd w:val="0"/>
        <w:spacing w:after="0"/>
        <w:jc w:val="right"/>
        <w:outlineLvl w:val="0"/>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autoSpaceDE w:val="0"/>
        <w:autoSpaceDN w:val="0"/>
        <w:adjustRightInd w:val="0"/>
        <w:spacing w:after="0"/>
        <w:jc w:val="right"/>
        <w:rPr>
          <w:rFonts w:ascii="Times New Roman" w:hAnsi="Times New Roman"/>
          <w:color w:val="000000" w:themeColor="text1"/>
          <w:sz w:val="27"/>
          <w:szCs w:val="27"/>
          <w14:textFill>
            <w14:solidFill>
              <w14:schemeClr w14:val="tx1"/>
            </w14:solidFill>
          </w14:textFill>
        </w:rPr>
      </w:pPr>
      <w:r>
        <w:rPr>
          <w:rFonts w:ascii="Times New Roman" w:hAnsi="Times New Roman"/>
          <w:color w:val="000000" w:themeColor="text1"/>
          <w:sz w:val="27"/>
          <w:szCs w:val="27"/>
          <w14:textFill>
            <w14:solidFill>
              <w14:schemeClr w14:val="tx1"/>
            </w14:solidFill>
          </w14:textFill>
        </w:rPr>
        <w:t>_________________________________________</w:t>
      </w:r>
    </w:p>
    <w:p>
      <w:pPr>
        <w:autoSpaceDE w:val="0"/>
        <w:autoSpaceDN w:val="0"/>
        <w:adjustRightInd w:val="0"/>
        <w:spacing w:after="0"/>
        <w:ind w:left="4820"/>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почтовый индекс и адрес, телефон, адрес электронной почты)</w:t>
      </w:r>
    </w:p>
    <w:p>
      <w:pPr>
        <w:autoSpaceDE w:val="0"/>
        <w:autoSpaceDN w:val="0"/>
        <w:adjustRightInd w:val="0"/>
        <w:spacing w:after="0"/>
        <w:ind w:left="4820"/>
        <w:jc w:val="center"/>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ind w:left="4820"/>
        <w:jc w:val="center"/>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ind w:left="4820"/>
        <w:jc w:val="center"/>
        <w:rPr>
          <w:rFonts w:ascii="Times New Roman" w:hAnsi="Times New Roman"/>
          <w:color w:val="000000" w:themeColor="text1"/>
          <w:sz w:val="24"/>
          <w:szCs w:val="24"/>
          <w14:textFill>
            <w14:solidFill>
              <w14:schemeClr w14:val="tx1"/>
            </w14:solidFill>
          </w14:textFill>
        </w:rPr>
      </w:pP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Р Е Ш Е Н И Е</w:t>
      </w:r>
      <w:r>
        <w:rPr>
          <w:rFonts w:ascii="Times New Roman" w:hAnsi="Times New Roman"/>
          <w:b/>
          <w:color w:val="000000" w:themeColor="text1"/>
          <w:sz w:val="28"/>
          <w:szCs w:val="28"/>
          <w14:textFill>
            <w14:solidFill>
              <w14:schemeClr w14:val="tx1"/>
            </w14:solidFill>
          </w14:textFill>
        </w:rPr>
        <w:br w:type="textWrapping"/>
      </w:r>
      <w:r>
        <w:rPr>
          <w:rFonts w:ascii="Times New Roman" w:hAnsi="Times New Roman"/>
          <w:b/>
          <w:color w:val="000000" w:themeColor="text1"/>
          <w:sz w:val="28"/>
          <w:szCs w:val="28"/>
          <w14:textFill>
            <w14:solidFill>
              <w14:schemeClr w14:val="tx1"/>
            </w14:solidFill>
          </w14:textFill>
        </w:rPr>
        <w:t xml:space="preserve">об оставлении </w:t>
      </w:r>
      <w:r>
        <w:rPr>
          <w:rFonts w:ascii="Times New Roman" w:hAnsi="Times New Roman"/>
          <w:b/>
          <w:bCs/>
          <w:color w:val="000000" w:themeColor="text1"/>
          <w:sz w:val="28"/>
          <w:szCs w:val="28"/>
          <w14:textFill>
            <w14:solidFill>
              <w14:schemeClr w14:val="tx1"/>
            </w14:solidFill>
          </w14:textFill>
        </w:rPr>
        <w:t xml:space="preserve">заявления о предоставлении разрешения на строительство, </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 xml:space="preserve">заявления о внесении изменений в разрешение на строительство, </w:t>
      </w:r>
      <w:r>
        <w:rPr>
          <w:rFonts w:ascii="Times New Roman" w:hAnsi="Times New Roman"/>
          <w:b/>
          <w:bCs/>
          <w:color w:val="000000" w:themeColor="text1"/>
          <w:sz w:val="28"/>
          <w:szCs w:val="28"/>
          <w14:textFill>
            <w14:solidFill>
              <w14:schemeClr w14:val="tx1"/>
            </w14:solidFill>
          </w14:textFill>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color w:val="000000" w:themeColor="text1"/>
          <w:sz w:val="28"/>
          <w:szCs w:val="28"/>
          <w14:textFill>
            <w14:solidFill>
              <w14:schemeClr w14:val="tx1"/>
            </w14:solidFill>
          </w14:textFill>
        </w:rPr>
        <w:t xml:space="preserve"> без рассмотрения</w:t>
      </w:r>
    </w:p>
    <w:p>
      <w:pPr>
        <w:autoSpaceDE w:val="0"/>
        <w:autoSpaceDN w:val="0"/>
        <w:spacing w:after="0" w:line="240" w:lineRule="auto"/>
        <w:jc w:val="center"/>
        <w:rPr>
          <w:rFonts w:ascii="Times New Roman" w:hAnsi="Times New Roman"/>
          <w:b/>
          <w:bCs/>
          <w:color w:val="000000" w:themeColor="text1"/>
          <w:sz w:val="28"/>
          <w:szCs w:val="28"/>
          <w14:textFill>
            <w14:solidFill>
              <w14:schemeClr w14:val="tx1"/>
            </w14:solidFill>
          </w14:textFill>
        </w:rPr>
      </w:pPr>
    </w:p>
    <w:p>
      <w:pPr>
        <w:widowControl w:val="0"/>
        <w:autoSpaceDE w:val="0"/>
        <w:autoSpaceDN w:val="0"/>
        <w:adjustRightInd w:val="0"/>
        <w:spacing w:after="0" w:line="240" w:lineRule="auto"/>
        <w:rPr>
          <w:rFonts w:ascii="Times New Roman" w:hAnsi="Times New Roman"/>
          <w:bCs/>
          <w:color w:val="000000" w:themeColor="text1"/>
          <w:sz w:val="24"/>
          <w:szCs w:val="24"/>
          <w14:textFill>
            <w14:solidFill>
              <w14:schemeClr w14:val="tx1"/>
            </w14:solidFill>
          </w14:textFill>
        </w:rPr>
      </w:pPr>
    </w:p>
    <w:p>
      <w:pPr>
        <w:widowControl w:val="0"/>
        <w:autoSpaceDE w:val="0"/>
        <w:autoSpaceDN w:val="0"/>
        <w:adjustRightInd w:val="0"/>
        <w:spacing w:after="0" w:line="240" w:lineRule="auto"/>
        <w:ind w:firstLine="708"/>
        <w:jc w:val="both"/>
        <w:rPr>
          <w:rFonts w:ascii="Times New Roman" w:hAnsi="Times New Roman"/>
          <w:color w:val="000000" w:themeColor="text1"/>
          <w:sz w:val="20"/>
          <w:szCs w:val="20"/>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 xml:space="preserve">На основании Вашего заявления от ______________ № ______________ </w:t>
      </w:r>
      <w:r>
        <w:rPr>
          <w:rFonts w:ascii="Times New Roman" w:hAnsi="Times New Roman"/>
          <w:bCs/>
          <w:color w:val="000000" w:themeColor="text1"/>
          <w:sz w:val="28"/>
          <w:szCs w:val="28"/>
          <w14:textFill>
            <w14:solidFill>
              <w14:schemeClr w14:val="tx1"/>
            </w14:solidFill>
          </w14:textFill>
        </w:rPr>
        <w:br w:type="textWrapping"/>
      </w:r>
      <w:r>
        <w:rPr>
          <w:rFonts w:ascii="Times New Roman" w:hAnsi="Times New Roman"/>
          <w:bCs/>
          <w:color w:val="000000" w:themeColor="text1"/>
          <w:sz w:val="24"/>
          <w:szCs w:val="24"/>
          <w14:textFill>
            <w14:solidFill>
              <w14:schemeClr w14:val="tx1"/>
            </w14:solidFill>
          </w14:textFill>
        </w:rPr>
        <w:t xml:space="preserve">                           </w:t>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4"/>
          <w:szCs w:val="24"/>
          <w14:textFill>
            <w14:solidFill>
              <w14:schemeClr w14:val="tx1"/>
            </w14:solidFill>
          </w14:textFill>
        </w:rPr>
        <w:tab/>
      </w:r>
      <w:r>
        <w:rPr>
          <w:rFonts w:ascii="Times New Roman" w:hAnsi="Times New Roman"/>
          <w:bCs/>
          <w:color w:val="000000" w:themeColor="text1"/>
          <w:sz w:val="20"/>
          <w:szCs w:val="20"/>
          <w14:textFill>
            <w14:solidFill>
              <w14:schemeClr w14:val="tx1"/>
            </w14:solidFill>
          </w14:textFill>
        </w:rPr>
        <w:t xml:space="preserve">                                            </w:t>
      </w:r>
      <w:r>
        <w:rPr>
          <w:rFonts w:ascii="Times New Roman" w:hAnsi="Times New Roman"/>
          <w:color w:val="000000" w:themeColor="text1"/>
          <w:sz w:val="20"/>
          <w:szCs w:val="20"/>
          <w14:textFill>
            <w14:solidFill>
              <w14:schemeClr w14:val="tx1"/>
            </w14:solidFill>
          </w14:textFill>
        </w:rPr>
        <w:t>(дата и номер регистрации)</w:t>
      </w:r>
    </w:p>
    <w:p>
      <w:pPr>
        <w:widowControl w:val="0"/>
        <w:autoSpaceDE w:val="0"/>
        <w:autoSpaceDN w:val="0"/>
        <w:adjustRightInd w:val="0"/>
        <w:spacing w:after="0" w:line="240" w:lineRule="auto"/>
        <w:jc w:val="both"/>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об оставлении ___________________________________________________</w:t>
      </w:r>
      <w:r>
        <w:rPr>
          <w:rFonts w:ascii="Times New Roman" w:hAnsi="Times New Roman"/>
          <w:bCs/>
          <w:color w:val="000000" w:themeColor="text1"/>
          <w:sz w:val="24"/>
          <w:szCs w:val="24"/>
          <w14:textFill>
            <w14:solidFill>
              <w14:schemeClr w14:val="tx1"/>
            </w14:solidFill>
          </w14:textFill>
        </w:rPr>
        <w:t>*</w:t>
      </w:r>
      <w:r>
        <w:rPr>
          <w:rFonts w:ascii="Times New Roman" w:hAnsi="Times New Roman"/>
          <w:bCs/>
          <w:color w:val="000000" w:themeColor="text1"/>
          <w:sz w:val="28"/>
          <w:szCs w:val="28"/>
          <w14:textFill>
            <w14:solidFill>
              <w14:schemeClr w14:val="tx1"/>
            </w14:solidFill>
          </w14:textFill>
        </w:rPr>
        <w:t xml:space="preserve"> без рассмотрения _____________________________________________ </w:t>
      </w:r>
      <w:r>
        <w:rPr>
          <w:rFonts w:ascii="Times New Roman" w:hAnsi="Times New Roman"/>
          <w:color w:val="000000"/>
          <w:sz w:val="28"/>
          <w:szCs w:val="28"/>
        </w:rPr>
        <w:t xml:space="preserve"> </w:t>
      </w:r>
      <w:r>
        <w:rPr>
          <w:rFonts w:ascii="Times New Roman" w:hAnsi="Times New Roman"/>
          <w:color w:val="000000"/>
          <w:sz w:val="28"/>
          <w:szCs w:val="28"/>
          <w:u w:val="single"/>
        </w:rPr>
        <w:t>Администрацией муниципального образования «Муниципальный округ Алнашский район Удмуртской Республики»</w:t>
      </w:r>
      <w:r>
        <w:rPr>
          <w:rFonts w:ascii="Times New Roman" w:hAnsi="Times New Roman"/>
          <w:bCs/>
          <w:color w:val="000000" w:themeColor="text1"/>
          <w:sz w:val="24"/>
          <w:szCs w:val="24"/>
          <w14:textFill>
            <w14:solidFill>
              <w14:schemeClr w14:val="tx1"/>
            </w14:solidFill>
          </w14:textFill>
        </w:rPr>
        <w:t xml:space="preserve"> </w:t>
      </w:r>
    </w:p>
    <w:p>
      <w:pPr>
        <w:widowControl w:val="0"/>
        <w:autoSpaceDE w:val="0"/>
        <w:autoSpaceDN w:val="0"/>
        <w:adjustRightInd w:val="0"/>
        <w:spacing w:after="0" w:line="240" w:lineRule="auto"/>
        <w:jc w:val="center"/>
        <w:rPr>
          <w:rFonts w:ascii="Times New Roman" w:hAnsi="Times New Roman"/>
          <w:i/>
          <w:color w:val="000000" w:themeColor="text1"/>
          <w:sz w:val="16"/>
          <w:szCs w:val="16"/>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widowControl w:val="0"/>
        <w:autoSpaceDE w:val="0"/>
        <w:autoSpaceDN w:val="0"/>
        <w:adjustRightInd w:val="0"/>
        <w:spacing w:after="0" w:line="240" w:lineRule="auto"/>
        <w:rPr>
          <w:rFonts w:ascii="Times New Roman" w:hAnsi="Times New Roman"/>
          <w:i/>
          <w:color w:val="000000" w:themeColor="text1"/>
          <w:sz w:val="16"/>
          <w:szCs w:val="16"/>
          <w14:textFill>
            <w14:solidFill>
              <w14:schemeClr w14:val="tx1"/>
            </w14:solidFill>
          </w14:textFill>
        </w:rPr>
      </w:pPr>
    </w:p>
    <w:p>
      <w:pPr>
        <w:spacing w:after="0"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принято решение об оставлении</w:t>
      </w:r>
      <w:r>
        <w:rPr>
          <w:rFonts w:ascii="Times New Roman" w:hAnsi="Times New Roman"/>
          <w:color w:val="000000" w:themeColor="text1"/>
          <w:sz w:val="24"/>
          <w:szCs w:val="24"/>
          <w14:textFill>
            <w14:solidFill>
              <w14:schemeClr w14:val="tx1"/>
            </w14:solidFill>
          </w14:textFill>
        </w:rPr>
        <w:t xml:space="preserve"> _________________________________________________* </w:t>
      </w:r>
      <w:r>
        <w:rPr>
          <w:rFonts w:ascii="Times New Roman" w:hAnsi="Times New Roman"/>
          <w:bCs/>
          <w:color w:val="000000" w:themeColor="text1"/>
          <w:sz w:val="28"/>
          <w:szCs w:val="28"/>
          <w14:textFill>
            <w14:solidFill>
              <w14:schemeClr w14:val="tx1"/>
            </w14:solidFill>
          </w14:textFill>
        </w:rPr>
        <w:t xml:space="preserve">от ______________ № ______________ </w:t>
      </w:r>
      <w:r>
        <w:rPr>
          <w:rFonts w:ascii="Times New Roman" w:hAnsi="Times New Roman"/>
          <w:color w:val="000000" w:themeColor="text1"/>
          <w:sz w:val="28"/>
          <w:szCs w:val="28"/>
          <w14:textFill>
            <w14:solidFill>
              <w14:schemeClr w14:val="tx1"/>
            </w14:solidFill>
          </w14:textFill>
        </w:rPr>
        <w:t>без рассмотрения.</w:t>
      </w:r>
    </w:p>
    <w:p>
      <w:pPr>
        <w:spacing w:after="0" w:line="240" w:lineRule="auto"/>
        <w:jc w:val="both"/>
        <w:rPr>
          <w:rFonts w:ascii="Times New Roman" w:hAnsi="Times New Roman"/>
          <w:color w:val="000000" w:themeColor="text1"/>
          <w:sz w:val="20"/>
          <w:szCs w:val="20"/>
          <w14:textFill>
            <w14:solidFill>
              <w14:schemeClr w14:val="tx1"/>
            </w14:solidFill>
          </w14:textFill>
        </w:rPr>
      </w:pPr>
      <w:r>
        <w:rPr>
          <w:rFonts w:ascii="Times New Roman" w:hAnsi="Times New Roman"/>
          <w:i/>
          <w:color w:val="000000" w:themeColor="text1"/>
          <w:sz w:val="16"/>
          <w:szCs w:val="16"/>
          <w14:textFill>
            <w14:solidFill>
              <w14:schemeClr w14:val="tx1"/>
            </w14:solidFill>
          </w14:textFill>
        </w:rPr>
        <w:t xml:space="preserve">                            </w:t>
      </w:r>
      <w:r>
        <w:rPr>
          <w:rFonts w:ascii="Times New Roman" w:hAnsi="Times New Roman"/>
          <w:color w:val="000000" w:themeColor="text1"/>
          <w:sz w:val="20"/>
          <w:szCs w:val="20"/>
          <w14:textFill>
            <w14:solidFill>
              <w14:schemeClr w14:val="tx1"/>
            </w14:solidFill>
          </w14:textFill>
        </w:rPr>
        <w:t>(дата и номер регистрации)</w:t>
      </w:r>
    </w:p>
    <w:tbl>
      <w:tblPr>
        <w:tblStyle w:val="3"/>
        <w:tblW w:w="9923" w:type="dxa"/>
        <w:tblInd w:w="0" w:type="dxa"/>
        <w:tblLayout w:type="fixed"/>
        <w:tblCellMar>
          <w:top w:w="0" w:type="dxa"/>
          <w:left w:w="28" w:type="dxa"/>
          <w:bottom w:w="0" w:type="dxa"/>
          <w:right w:w="28" w:type="dxa"/>
        </w:tblCellMar>
      </w:tblPr>
      <w:tblGrid>
        <w:gridCol w:w="3119"/>
        <w:gridCol w:w="425"/>
        <w:gridCol w:w="2127"/>
        <w:gridCol w:w="425"/>
        <w:gridCol w:w="3827"/>
      </w:tblGrid>
      <w:tr>
        <w:tblPrEx>
          <w:tblCellMar>
            <w:top w:w="0" w:type="dxa"/>
            <w:left w:w="28" w:type="dxa"/>
            <w:bottom w:w="0" w:type="dxa"/>
            <w:right w:w="28" w:type="dxa"/>
          </w:tblCellMar>
        </w:tblPrEx>
        <w:trPr>
          <w:trHeight w:val="754" w:hRule="atLeast"/>
        </w:trPr>
        <w:tc>
          <w:tcPr>
            <w:tcW w:w="3119"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2127"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c>
          <w:tcPr>
            <w:tcW w:w="425" w:type="dxa"/>
            <w:tcBorders>
              <w:top w:val="nil"/>
              <w:left w:val="nil"/>
              <w:bottom w:val="nil"/>
              <w:right w:val="nil"/>
            </w:tcBorders>
            <w:vAlign w:val="bottom"/>
          </w:tcPr>
          <w:p>
            <w:pPr>
              <w:rPr>
                <w:rFonts w:ascii="Times New Roman" w:hAnsi="Times New Roman"/>
                <w:color w:val="000000" w:themeColor="text1"/>
                <w14:textFill>
                  <w14:solidFill>
                    <w14:schemeClr w14:val="tx1"/>
                  </w14:solidFill>
                </w14:textFill>
              </w:rPr>
            </w:pPr>
          </w:p>
        </w:tc>
        <w:tc>
          <w:tcPr>
            <w:tcW w:w="3827" w:type="dxa"/>
            <w:tcBorders>
              <w:top w:val="nil"/>
              <w:left w:val="nil"/>
              <w:bottom w:val="single" w:color="auto" w:sz="4" w:space="0"/>
              <w:right w:val="nil"/>
            </w:tcBorders>
            <w:vAlign w:val="bottom"/>
          </w:tcPr>
          <w:p>
            <w:pPr>
              <w:jc w:val="center"/>
              <w:rPr>
                <w:rFonts w:ascii="Times New Roman" w:hAnsi="Times New Roman"/>
                <w:color w:val="000000" w:themeColor="text1"/>
                <w14:textFill>
                  <w14:solidFill>
                    <w14:schemeClr w14:val="tx1"/>
                  </w14:solidFill>
                </w14:textFill>
              </w:rPr>
            </w:pPr>
          </w:p>
        </w:tc>
      </w:tr>
      <w:tr>
        <w:tblPrEx>
          <w:tblCellMar>
            <w:top w:w="0" w:type="dxa"/>
            <w:left w:w="28" w:type="dxa"/>
            <w:bottom w:w="0" w:type="dxa"/>
            <w:right w:w="28" w:type="dxa"/>
          </w:tblCellMar>
        </w:tblPrEx>
        <w:trPr>
          <w:trHeight w:val="274" w:hRule="atLeast"/>
        </w:trPr>
        <w:tc>
          <w:tcPr>
            <w:tcW w:w="3119"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(должность)</w:t>
            </w:r>
          </w:p>
        </w:tc>
        <w:tc>
          <w:tcPr>
            <w:tcW w:w="425"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2127"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(подпись)</w:t>
            </w:r>
          </w:p>
        </w:tc>
        <w:tc>
          <w:tcPr>
            <w:tcW w:w="425" w:type="dxa"/>
            <w:tcBorders>
              <w:top w:val="nil"/>
              <w:left w:val="nil"/>
              <w:bottom w:val="nil"/>
              <w:right w:val="nil"/>
            </w:tcBorders>
          </w:tcPr>
          <w:p>
            <w:pPr>
              <w:rPr>
                <w:rFonts w:ascii="Times New Roman" w:hAnsi="Times New Roman"/>
                <w:color w:val="000000" w:themeColor="text1"/>
                <w:sz w:val="16"/>
                <w:szCs w:val="16"/>
                <w14:textFill>
                  <w14:solidFill>
                    <w14:schemeClr w14:val="tx1"/>
                  </w14:solidFill>
                </w14:textFill>
              </w:rPr>
            </w:pPr>
          </w:p>
        </w:tc>
        <w:tc>
          <w:tcPr>
            <w:tcW w:w="3827" w:type="dxa"/>
            <w:tcBorders>
              <w:top w:val="nil"/>
              <w:left w:val="nil"/>
              <w:bottom w:val="nil"/>
              <w:right w:val="nil"/>
            </w:tcBorders>
          </w:tcPr>
          <w:p>
            <w:pPr>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(фамилия, имя, отчество (при наличии)</w:t>
            </w:r>
          </w:p>
        </w:tc>
      </w:tr>
    </w:tbl>
    <w:p>
      <w:pPr>
        <w:outlineLvl w:val="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Дата</w:t>
      </w:r>
    </w:p>
    <w:p>
      <w:pPr>
        <w:pStyle w:val="2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*Указывается один из вариантов: заявление о предоставлении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pPr>
        <w:spacing w:after="0" w:line="240" w:lineRule="auto"/>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br w:type="page"/>
      </w:r>
    </w:p>
    <w:p>
      <w:pPr>
        <w:pStyle w:val="20"/>
        <w:ind w:left="5670"/>
        <w:jc w:val="center"/>
        <w:rPr>
          <w:rFonts w:ascii="Times New Roman" w:hAnsi="Times New Roman"/>
          <w:color w:val="000000" w:themeColor="text1"/>
          <w:sz w:val="28"/>
          <w:szCs w:val="28"/>
          <w14:textFill>
            <w14:solidFill>
              <w14:schemeClr w14:val="tx1"/>
            </w14:solidFill>
          </w14:textFill>
        </w:rPr>
        <w:sectPr>
          <w:footnotePr>
            <w:numRestart w:val="eachSect"/>
          </w:footnotePr>
          <w:pgSz w:w="11906" w:h="16838"/>
          <w:pgMar w:top="1134" w:right="851" w:bottom="1134" w:left="1134" w:header="709" w:footer="709" w:gutter="0"/>
          <w:cols w:space="708" w:num="1"/>
          <w:titlePg/>
          <w:docGrid w:linePitch="360" w:charSpace="0"/>
        </w:sectPr>
      </w:pPr>
    </w:p>
    <w:p>
      <w:pPr>
        <w:pStyle w:val="20"/>
        <w:ind w:left="567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ПРИЛОЖЕНИЕ № 14</w:t>
      </w:r>
    </w:p>
    <w:p>
      <w:pPr>
        <w:spacing w:after="0" w:line="240" w:lineRule="auto"/>
        <w:ind w:left="5670"/>
        <w:jc w:val="right"/>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к Административному регламенту предоставления муниципальной услуги </w:t>
      </w:r>
      <w:r>
        <w:rPr>
          <w:rFonts w:ascii="Times New Roman" w:hAnsi="Times New Roman" w:eastAsia="Calibri"/>
          <w:color w:val="000000" w:themeColor="text1"/>
          <w:sz w:val="28"/>
          <w:szCs w:val="28"/>
          <w:lang w:eastAsia="en-US"/>
          <w14:textFill>
            <w14:solidFill>
              <w14:schemeClr w14:val="tx1"/>
            </w14:solidFill>
          </w14:textFill>
        </w:rPr>
        <w:t>«Предоставление разрешения на строительство»</w:t>
      </w:r>
    </w:p>
    <w:p>
      <w:pPr>
        <w:spacing w:after="0" w:line="240" w:lineRule="auto"/>
        <w:ind w:left="5670"/>
        <w:jc w:val="right"/>
        <w:rPr>
          <w:rFonts w:ascii="Times New Roman" w:hAnsi="Times New Roman" w:eastAsia="Calibri"/>
          <w:color w:val="000000" w:themeColor="text1"/>
          <w:sz w:val="28"/>
          <w:szCs w:val="28"/>
          <w:lang w:eastAsia="en-US"/>
          <w14:textFill>
            <w14:solidFill>
              <w14:schemeClr w14:val="tx1"/>
            </w14:solidFill>
          </w14:textFill>
        </w:rPr>
      </w:pPr>
      <w:r>
        <w:rPr>
          <w:rFonts w:ascii="Times New Roman" w:hAnsi="Times New Roman" w:eastAsia="Calibri"/>
          <w:color w:val="000000" w:themeColor="text1"/>
          <w:sz w:val="28"/>
          <w:szCs w:val="28"/>
          <w:lang w:eastAsia="en-US"/>
          <w14:textFill>
            <w14:solidFill>
              <w14:schemeClr w14:val="tx1"/>
            </w14:solidFill>
          </w14:textFill>
        </w:rPr>
        <w:t>на территории Алнашского района</w:t>
      </w:r>
    </w:p>
    <w:p>
      <w:pPr>
        <w:pStyle w:val="20"/>
        <w:ind w:left="5670"/>
        <w:rPr>
          <w:rFonts w:ascii="Times New Roman" w:hAnsi="Times New Roman"/>
          <w:b/>
          <w:color w:val="000000" w:themeColor="text1"/>
          <w:sz w:val="24"/>
          <w:szCs w:val="24"/>
          <w14:textFill>
            <w14:solidFill>
              <w14:schemeClr w14:val="tx1"/>
            </w14:solidFill>
          </w14:textFill>
        </w:rPr>
      </w:pPr>
    </w:p>
    <w:p>
      <w:pPr>
        <w:pStyle w:val="20"/>
        <w:ind w:left="2832"/>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Состав, последовательность и сроки выполнения административных процедур (действий) при предоставлении    муниципальной услуги</w:t>
      </w:r>
    </w:p>
    <w:tbl>
      <w:tblPr>
        <w:tblStyle w:val="3"/>
        <w:tblW w:w="518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3310"/>
        <w:gridCol w:w="1727"/>
        <w:gridCol w:w="1702"/>
        <w:gridCol w:w="9"/>
        <w:gridCol w:w="18"/>
        <w:gridCol w:w="2034"/>
        <w:gridCol w:w="1972"/>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blHeader/>
        </w:trPr>
        <w:tc>
          <w:tcPr>
            <w:tcW w:w="714"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Основание для начала административной процедуры</w:t>
            </w:r>
          </w:p>
        </w:tc>
        <w:tc>
          <w:tcPr>
            <w:tcW w:w="1079"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Содержание административных действий</w:t>
            </w:r>
          </w:p>
        </w:tc>
        <w:tc>
          <w:tcPr>
            <w:tcW w:w="56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Срок выполнения административных действий</w:t>
            </w:r>
          </w:p>
        </w:tc>
        <w:tc>
          <w:tcPr>
            <w:tcW w:w="564" w:type="pct"/>
            <w:gridSpan w:val="3"/>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Должностное лицо, ответственное за выполнение административного действия</w:t>
            </w:r>
          </w:p>
        </w:tc>
        <w:tc>
          <w:tcPr>
            <w:tcW w:w="66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Место выполнения административного действия/ используемая информационная система</w:t>
            </w:r>
          </w:p>
        </w:tc>
        <w:tc>
          <w:tcPr>
            <w:tcW w:w="64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Критерии принятия решения</w:t>
            </w:r>
          </w:p>
        </w:tc>
        <w:tc>
          <w:tcPr>
            <w:tcW w:w="774"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4"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1</w:t>
            </w:r>
          </w:p>
        </w:tc>
        <w:tc>
          <w:tcPr>
            <w:tcW w:w="1079"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2</w:t>
            </w:r>
          </w:p>
        </w:tc>
        <w:tc>
          <w:tcPr>
            <w:tcW w:w="56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3</w:t>
            </w:r>
          </w:p>
        </w:tc>
        <w:tc>
          <w:tcPr>
            <w:tcW w:w="564" w:type="pct"/>
            <w:gridSpan w:val="3"/>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4</w:t>
            </w:r>
          </w:p>
        </w:tc>
        <w:tc>
          <w:tcPr>
            <w:tcW w:w="66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5</w:t>
            </w:r>
          </w:p>
        </w:tc>
        <w:tc>
          <w:tcPr>
            <w:tcW w:w="643"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6</w:t>
            </w:r>
          </w:p>
        </w:tc>
        <w:tc>
          <w:tcPr>
            <w:tcW w:w="774" w:type="pct"/>
            <w:shd w:val="clear" w:color="auto" w:fill="auto"/>
            <w:vAlign w:val="center"/>
          </w:tcPr>
          <w:p>
            <w:p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shd w:val="clear" w:color="auto" w:fill="auto"/>
          </w:tcPr>
          <w:p>
            <w:pPr>
              <w:numPr>
                <w:ilvl w:val="0"/>
                <w:numId w:val="2"/>
              </w:num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Проверка документов и регистрация заявления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14" w:type="pct"/>
            <w:vMerge w:val="restart"/>
            <w:tcBorders>
              <w:bottom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3" w:type="pct"/>
            <w:vMerge w:val="restart"/>
            <w:shd w:val="clear" w:color="auto" w:fill="auto"/>
            <w:vAlign w:val="center"/>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До 1 рабочего дня</w:t>
            </w:r>
          </w:p>
        </w:tc>
        <w:tc>
          <w:tcPr>
            <w:tcW w:w="564" w:type="pct"/>
            <w:gridSpan w:val="3"/>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Уполномоченного органа, ответственное за предоставление муниципальной услуги</w:t>
            </w:r>
          </w:p>
        </w:tc>
        <w:tc>
          <w:tcPr>
            <w:tcW w:w="663" w:type="pct"/>
            <w:vMerge w:val="restart"/>
            <w:shd w:val="clear" w:color="auto" w:fill="auto"/>
          </w:tcPr>
          <w:p>
            <w:pPr>
              <w:spacing w:after="0" w:line="240" w:lineRule="auto"/>
              <w:jc w:val="both"/>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 ГИС / ПГС</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43"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restar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регистрация заявления и документов в ГИС (присвоение номера и датирование); </w:t>
            </w:r>
          </w:p>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назначение должностного лица, ответственного за предоставление муниципальной услуги и передача ему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14" w:type="pct"/>
            <w:vMerge w:val="continue"/>
            <w:tcBorders>
              <w:top w:val="nil"/>
              <w:bottom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1079" w:type="pct"/>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Принятие решения об отказе в приеме документов, </w:t>
            </w:r>
            <w:r>
              <w:rPr>
                <w:rFonts w:ascii="Times New Roman" w:hAnsi="Times New Roman" w:eastAsia="Calibri"/>
                <w:color w:val="000000" w:themeColor="text1"/>
                <w:sz w:val="24"/>
                <w:szCs w:val="24"/>
                <w14:textFill>
                  <w14:solidFill>
                    <w14:schemeClr w14:val="tx1"/>
                  </w14:solidFill>
                </w14:textFill>
              </w:rPr>
              <w:t>в случае выявления оснований для отказа в приеме документов</w:t>
            </w:r>
          </w:p>
        </w:tc>
        <w:tc>
          <w:tcPr>
            <w:tcW w:w="563" w:type="pct"/>
            <w:vMerge w:val="continue"/>
            <w:tcBorders>
              <w:top w:val="nil"/>
            </w:tcBorders>
            <w:shd w:val="clear" w:color="auto" w:fill="auto"/>
            <w:vAlign w:val="center"/>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4" w:type="pct"/>
            <w:gridSpan w:val="3"/>
            <w:vMerge w:val="continue"/>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p>
        </w:tc>
        <w:tc>
          <w:tcPr>
            <w:tcW w:w="663" w:type="pct"/>
            <w:vMerge w:val="continue"/>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p>
        </w:tc>
        <w:tc>
          <w:tcPr>
            <w:tcW w:w="643"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continue"/>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4" w:type="pct"/>
            <w:vMerge w:val="continue"/>
            <w:tcBorders>
              <w:top w:val="nil"/>
              <w:bottom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1079" w:type="pct"/>
            <w:tcBorders>
              <w:top w:val="nil"/>
            </w:tcBorders>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4" w:type="pct"/>
            <w:gridSpan w:val="3"/>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регистрацию корреспонденции</w:t>
            </w:r>
          </w:p>
        </w:tc>
        <w:tc>
          <w:tcPr>
            <w:tcW w:w="663"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орган/ГИС</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shd w:val="clear" w:color="auto" w:fill="auto"/>
          </w:tcPr>
          <w:p>
            <w:pPr>
              <w:numPr>
                <w:ilvl w:val="0"/>
                <w:numId w:val="2"/>
              </w:num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Получение сведений посредством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4" w:type="pct"/>
            <w:vMerge w:val="restar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пакет зарегистрированных документов, поступивших должностному лицу,</w:t>
            </w:r>
          </w:p>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ответственному за предоставление  муниципальной услуги</w:t>
            </w: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направление межведомственных запросов в органы и организации</w:t>
            </w:r>
          </w:p>
        </w:tc>
        <w:tc>
          <w:tcPr>
            <w:tcW w:w="5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в день регистрации заявления и документов</w:t>
            </w:r>
          </w:p>
        </w:tc>
        <w:tc>
          <w:tcPr>
            <w:tcW w:w="564" w:type="pct"/>
            <w:gridSpan w:val="3"/>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орган/ГИС/ ПГС / СМЭВ</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14"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1079"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получение ответов на межведомственные запросы, формирование полного комплекта документов</w:t>
            </w:r>
          </w:p>
        </w:tc>
        <w:tc>
          <w:tcPr>
            <w:tcW w:w="5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/ГИС/ ПГС / СМЭВ</w:t>
            </w:r>
          </w:p>
        </w:tc>
        <w:tc>
          <w:tcPr>
            <w:tcW w:w="643"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p>
        </w:tc>
        <w:tc>
          <w:tcPr>
            <w:tcW w:w="774"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получение документов (сведений), необходимых для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9"/>
            <w:shd w:val="clear" w:color="auto" w:fill="auto"/>
          </w:tcPr>
          <w:p>
            <w:pPr>
              <w:numPr>
                <w:ilvl w:val="0"/>
                <w:numId w:val="2"/>
              </w:num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Рассмотрение документов и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714" w:type="pct"/>
            <w:shd w:val="clear" w:color="auto" w:fill="auto"/>
          </w:tcPr>
          <w:p>
            <w:pPr>
              <w:spacing w:after="0" w:line="24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пакет зарегистрированных документов, поступивших должностному лицу,</w:t>
            </w:r>
          </w:p>
          <w:p>
            <w:pPr>
              <w:spacing w:after="0" w:line="240" w:lineRule="auto"/>
              <w:ind w:left="34"/>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ответственному за предоставление  муниципальной услуги</w:t>
            </w: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До 2 рабочих дней</w:t>
            </w:r>
          </w:p>
        </w:tc>
        <w:tc>
          <w:tcPr>
            <w:tcW w:w="555"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 ГИС / ПГС</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проект результата предоставления муниципальной услуги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00" w:type="pct"/>
            <w:gridSpan w:val="9"/>
            <w:shd w:val="clear" w:color="auto" w:fill="auto"/>
          </w:tcPr>
          <w:p>
            <w:pPr>
              <w:numPr>
                <w:ilvl w:val="0"/>
                <w:numId w:val="2"/>
              </w:num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Принятие решения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14" w:type="pct"/>
            <w:vMerge w:val="restart"/>
            <w:tcBorders>
              <w:bottom w:val="nil"/>
            </w:tcBorders>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проект результата предоставления муниципальной услуги </w:t>
            </w: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Принятие решения о предоставления муниципальной  услуги </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3" w:type="pct"/>
            <w:vMerge w:val="restart"/>
            <w:shd w:val="clear" w:color="auto" w:fill="auto"/>
            <w:vAlign w:val="center"/>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До 1 часа</w:t>
            </w:r>
          </w:p>
        </w:tc>
        <w:tc>
          <w:tcPr>
            <w:tcW w:w="564" w:type="pct"/>
            <w:gridSpan w:val="3"/>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Руководитель Уполномоченного органа)или иное уполномоченное им лицо</w:t>
            </w:r>
          </w:p>
        </w:tc>
        <w:tc>
          <w:tcPr>
            <w:tcW w:w="663" w:type="pct"/>
            <w:vMerge w:val="restart"/>
            <w:shd w:val="clear" w:color="auto" w:fill="auto"/>
            <w:vAlign w:val="center"/>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 ГИС / ПГС</w:t>
            </w:r>
          </w:p>
        </w:tc>
        <w:tc>
          <w:tcPr>
            <w:tcW w:w="643"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714" w:type="pct"/>
            <w:vMerge w:val="continue"/>
            <w:tcBorders>
              <w:top w:val="nil"/>
              <w:bottom w:val="nil"/>
            </w:tcBorders>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p>
        </w:tc>
        <w:tc>
          <w:tcPr>
            <w:tcW w:w="1079" w:type="pct"/>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Формирование решения о предоставлении муниципальной услуги </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3" w:type="pct"/>
            <w:vMerge w:val="continue"/>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4" w:type="pct"/>
            <w:gridSpan w:val="3"/>
            <w:vMerge w:val="continue"/>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63" w:type="pct"/>
            <w:vMerge w:val="continue"/>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43"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714" w:type="pct"/>
            <w:vMerge w:val="restart"/>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Принятие решения об отказе в предоставлении услуги</w:t>
            </w:r>
          </w:p>
        </w:tc>
        <w:tc>
          <w:tcPr>
            <w:tcW w:w="563"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4" w:type="pct"/>
            <w:gridSpan w:val="3"/>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63" w:type="pct"/>
            <w:vMerge w:val="restart"/>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43"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restar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Результат предоставления муниципальной услуги по форме, приведенной в приложении №6 к </w:t>
            </w:r>
            <w:r>
              <w:rPr>
                <w:rFonts w:ascii="Times New Roman" w:hAnsi="Times New Roman"/>
                <w:color w:val="000000" w:themeColor="text1"/>
                <w:sz w:val="24"/>
                <w:szCs w:val="24"/>
                <w14:textFill>
                  <w14:solidFill>
                    <w14:schemeClr w14:val="tx1"/>
                  </w14:solidFill>
                </w14:textFill>
              </w:rPr>
              <w:t>Административному регламенту</w:t>
            </w:r>
            <w:r>
              <w:rPr>
                <w:rFonts w:ascii="Times New Roman" w:hAnsi="Times New Roman" w:eastAsia="Calibri"/>
                <w:color w:val="000000" w:themeColor="text1"/>
                <w:sz w:val="24"/>
                <w:szCs w:val="24"/>
                <w14:textFill>
                  <w14:solidFill>
                    <w14:schemeClr w14:val="tx1"/>
                  </w14:solidFill>
                </w14:textFill>
              </w:rPr>
              <w:t>, подписанный усиленной квалифицированной подписью руководителем Уполномоченного органа или иного уполномоченного им лица</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14" w:type="pct"/>
            <w:vMerge w:val="continue"/>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Формирование решения об отказе в предоставлении муниципальной  услуги</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3"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4" w:type="pct"/>
            <w:gridSpan w:val="3"/>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63" w:type="pct"/>
            <w:vMerge w:val="continue"/>
            <w:tcBorders>
              <w:top w:val="nil"/>
            </w:tcBorders>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643"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vMerge w:val="continue"/>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9"/>
            <w:shd w:val="clear" w:color="auto" w:fill="auto"/>
          </w:tcPr>
          <w:p>
            <w:pPr>
              <w:numPr>
                <w:ilvl w:val="0"/>
                <w:numId w:val="2"/>
              </w:numPr>
              <w:spacing w:after="0" w:line="240" w:lineRule="auto"/>
              <w:jc w:val="center"/>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Выдача результата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714" w:type="pct"/>
            <w:vMerge w:val="restart"/>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pPr>
              <w:spacing w:after="0" w:line="240" w:lineRule="auto"/>
              <w:ind w:left="32"/>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Регистрация результата предоставления муниципальной услуги </w:t>
            </w:r>
          </w:p>
          <w:p>
            <w:pPr>
              <w:spacing w:after="0" w:line="240" w:lineRule="auto"/>
              <w:ind w:left="32"/>
              <w:rPr>
                <w:rFonts w:ascii="Times New Roman" w:hAnsi="Times New Roman" w:eastAsia="Calibri"/>
                <w:color w:val="000000" w:themeColor="text1"/>
                <w:sz w:val="24"/>
                <w:szCs w:val="24"/>
                <w14:textFill>
                  <w14:solidFill>
                    <w14:schemeClr w14:val="tx1"/>
                  </w14:solidFill>
                </w14:textFill>
              </w:rPr>
            </w:pPr>
          </w:p>
        </w:tc>
        <w:tc>
          <w:tcPr>
            <w:tcW w:w="563" w:type="pct"/>
            <w:shd w:val="clear" w:color="auto" w:fill="auto"/>
          </w:tcPr>
          <w:p>
            <w:pPr>
              <w:spacing w:after="0" w:line="240" w:lineRule="auto"/>
              <w:ind w:left="29"/>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pPr>
              <w:spacing w:after="0" w:line="240" w:lineRule="auto"/>
              <w:ind w:left="28"/>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pPr>
              <w:spacing w:after="0" w:line="240" w:lineRule="auto"/>
              <w:ind w:left="28"/>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 ГИС</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w:t>
            </w:r>
          </w:p>
        </w:tc>
        <w:tc>
          <w:tcPr>
            <w:tcW w:w="774" w:type="pct"/>
            <w:shd w:val="clear" w:color="auto" w:fill="auto"/>
          </w:tcPr>
          <w:p>
            <w:pPr>
              <w:spacing w:after="0" w:line="240" w:lineRule="auto"/>
              <w:ind w:left="47"/>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Внесение сведений о конечном результате предоставления муниципальной услуги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pct"/>
            <w:vMerge w:val="continue"/>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p>
        </w:tc>
        <w:tc>
          <w:tcPr>
            <w:tcW w:w="1079"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56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Уполномоченный орган) / АИС МФЦ</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pPr>
              <w:spacing w:after="0" w:line="240" w:lineRule="auto"/>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14" w:type="pct"/>
            <w:vMerge w:val="continue"/>
            <w:shd w:val="clear" w:color="auto" w:fill="auto"/>
          </w:tcPr>
          <w:p>
            <w:pPr>
              <w:spacing w:after="0" w:line="240" w:lineRule="auto"/>
              <w:ind w:left="34"/>
              <w:rPr>
                <w:rFonts w:ascii="Times New Roman" w:hAnsi="Times New Roman" w:eastAsia="Calibri"/>
                <w:color w:val="000000" w:themeColor="text1"/>
                <w:sz w:val="24"/>
                <w:szCs w:val="24"/>
                <w14:textFill>
                  <w14:solidFill>
                    <w14:schemeClr w14:val="tx1"/>
                  </w14:solidFill>
                </w14:textFill>
              </w:rPr>
            </w:pPr>
          </w:p>
        </w:tc>
        <w:tc>
          <w:tcPr>
            <w:tcW w:w="1079" w:type="pct"/>
            <w:shd w:val="clear" w:color="auto" w:fill="auto"/>
          </w:tcPr>
          <w:p>
            <w:pPr>
              <w:spacing w:after="0" w:line="240" w:lineRule="auto"/>
              <w:ind w:left="32"/>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pPr>
              <w:spacing w:after="0" w:line="240" w:lineRule="auto"/>
              <w:ind w:left="29"/>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В день регистрации результата предоставления муниципальной услуги</w:t>
            </w:r>
          </w:p>
        </w:tc>
        <w:tc>
          <w:tcPr>
            <w:tcW w:w="558" w:type="pct"/>
            <w:gridSpan w:val="2"/>
            <w:shd w:val="clear" w:color="auto" w:fill="auto"/>
          </w:tcPr>
          <w:p>
            <w:pPr>
              <w:spacing w:after="0" w:line="240" w:lineRule="auto"/>
              <w:ind w:left="28"/>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pPr>
              <w:spacing w:after="0" w:line="240" w:lineRule="auto"/>
              <w:ind w:left="28"/>
              <w:rPr>
                <w:rFonts w:ascii="Times New Roman" w:hAnsi="Times New Roman" w:eastAsia="Calibri"/>
                <w:color w:val="000000" w:themeColor="text1"/>
                <w:sz w:val="24"/>
                <w:szCs w:val="24"/>
                <w14:textFill>
                  <w14:solidFill>
                    <w14:schemeClr w14:val="tx1"/>
                  </w14:solidFill>
                </w14:textFill>
              </w:rPr>
            </w:pPr>
            <w:r>
              <w:rPr>
                <w:rFonts w:ascii="Times New Roman" w:hAnsi="Times New Roman" w:eastAsia="Calibri"/>
                <w:color w:val="000000" w:themeColor="text1"/>
                <w:sz w:val="24"/>
                <w:szCs w:val="24"/>
                <w14:textFill>
                  <w14:solidFill>
                    <w14:schemeClr w14:val="tx1"/>
                  </w14:solidFill>
                </w14:textFill>
              </w:rPr>
              <w:t>ГИС</w:t>
            </w:r>
          </w:p>
        </w:tc>
        <w:tc>
          <w:tcPr>
            <w:tcW w:w="643" w:type="pct"/>
            <w:shd w:val="clear" w:color="auto" w:fill="auto"/>
          </w:tcPr>
          <w:p>
            <w:pPr>
              <w:spacing w:after="0" w:line="240" w:lineRule="auto"/>
              <w:rPr>
                <w:rFonts w:ascii="Times New Roman" w:hAnsi="Times New Roman" w:eastAsia="Calibri"/>
                <w:color w:val="000000" w:themeColor="text1"/>
                <w:sz w:val="24"/>
                <w:szCs w:val="24"/>
                <w14:textFill>
                  <w14:solidFill>
                    <w14:schemeClr w14:val="tx1"/>
                  </w14:solidFill>
                </w14:textFill>
              </w:rPr>
            </w:pPr>
          </w:p>
        </w:tc>
        <w:tc>
          <w:tcPr>
            <w:tcW w:w="774" w:type="pct"/>
            <w:shd w:val="clear" w:color="auto" w:fill="auto"/>
          </w:tcPr>
          <w:p>
            <w:pPr>
              <w:autoSpaceDE w:val="0"/>
              <w:autoSpaceDN w:val="0"/>
              <w:adjustRightInd w:val="0"/>
              <w:spacing w:after="0" w:line="240" w:lineRule="auto"/>
              <w:jc w:val="both"/>
              <w:outlineLvl w:val="0"/>
              <w:rPr>
                <w:rFonts w:ascii="Times New Roman" w:hAnsi="Times New Roman" w:eastAsia="Calibri"/>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Результат муниципальной услуги, направленный заявителю в личный кабинет на Едином портале</w:t>
            </w:r>
          </w:p>
        </w:tc>
      </w:tr>
    </w:tbl>
    <w:p>
      <w:pPr>
        <w:widowControl w:val="0"/>
        <w:rPr>
          <w:rFonts w:ascii="Times New Roman" w:hAnsi="Times New Roman"/>
          <w:color w:val="000000" w:themeColor="text1"/>
          <w:sz w:val="24"/>
          <w:szCs w:val="24"/>
          <w14:textFill>
            <w14:solidFill>
              <w14:schemeClr w14:val="tx1"/>
            </w14:solidFill>
          </w14:textFill>
        </w:rPr>
      </w:pPr>
    </w:p>
    <w:p>
      <w:pPr>
        <w:pStyle w:val="20"/>
        <w:jc w:val="both"/>
        <w:rPr>
          <w:rFonts w:ascii="Times New Roman" w:hAnsi="Times New Roman"/>
          <w:color w:val="000000" w:themeColor="text1"/>
          <w:sz w:val="24"/>
          <w:szCs w:val="24"/>
          <w14:textFill>
            <w14:solidFill>
              <w14:schemeClr w14:val="tx1"/>
            </w14:solidFill>
          </w14:textFill>
        </w:rPr>
      </w:pPr>
    </w:p>
    <w:sectPr>
      <w:footnotePr>
        <w:numRestart w:val="eachSect"/>
      </w:footnotePr>
      <w:pgSz w:w="16838" w:h="11906" w:orient="landscape"/>
      <w:pgMar w:top="1134" w:right="1134"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tarSymbol">
    <w:altName w:val="Yu Gothic"/>
    <w:panose1 w:val="00000000000000000000"/>
    <w:charset w:val="8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828802"/>
      <w:docPartObj>
        <w:docPartGallery w:val="autotext"/>
      </w:docPartObj>
    </w:sdtPr>
    <w:sdtContent>
      <w:p>
        <w:pPr>
          <w:pStyle w:val="15"/>
          <w:jc w:val="center"/>
        </w:pPr>
        <w:r>
          <w:fldChar w:fldCharType="begin"/>
        </w:r>
        <w:r>
          <w:instrText xml:space="preserve">PAGE   \* MERGEFORMAT</w:instrText>
        </w:r>
        <w:r>
          <w:fldChar w:fldCharType="separate"/>
        </w:r>
        <w:r>
          <w:t>3</w:t>
        </w:r>
        <w:r>
          <w:fldChar w:fldCharType="end"/>
        </w:r>
      </w:p>
    </w:sdtContent>
  </w:sdt>
  <w:p>
    <w:pPr>
      <w:pStyle w:val="1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D4FBE"/>
    <w:multiLevelType w:val="multilevel"/>
    <w:tmpl w:val="008D4F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43A7576"/>
    <w:multiLevelType w:val="multilevel"/>
    <w:tmpl w:val="243A7576"/>
    <w:lvl w:ilvl="0" w:tentative="0">
      <w:start w:val="1"/>
      <w:numFmt w:val="decimal"/>
      <w:lvlText w:val="%1."/>
      <w:lvlJc w:val="left"/>
      <w:pPr>
        <w:ind w:left="420" w:hanging="420"/>
      </w:pPr>
      <w:rPr>
        <w:rFonts w:hint="default"/>
      </w:rPr>
    </w:lvl>
    <w:lvl w:ilvl="1" w:tentative="0">
      <w:start w:val="1"/>
      <w:numFmt w:val="decimal"/>
      <w:lvlText w:val="%1.%2."/>
      <w:lvlJc w:val="left"/>
      <w:pPr>
        <w:ind w:left="1429" w:hanging="720"/>
      </w:pPr>
      <w:rPr>
        <w:rFonts w:hint="default"/>
        <w:i w:val="0"/>
        <w:iCs w:val="0"/>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08"/>
  <w:characterSpacingControl w:val="doNotCompress"/>
  <w:footnotePr>
    <w:numRestart w:val="eachSect"/>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4B2"/>
    <w:rsid w:val="00085F60"/>
    <w:rsid w:val="00086849"/>
    <w:rsid w:val="00086A5C"/>
    <w:rsid w:val="00086A6A"/>
    <w:rsid w:val="0008794A"/>
    <w:rsid w:val="00087B87"/>
    <w:rsid w:val="000901DF"/>
    <w:rsid w:val="000929FF"/>
    <w:rsid w:val="00093AAF"/>
    <w:rsid w:val="00093C3E"/>
    <w:rsid w:val="00094B9A"/>
    <w:rsid w:val="00095626"/>
    <w:rsid w:val="00095F28"/>
    <w:rsid w:val="0009644B"/>
    <w:rsid w:val="00096E0D"/>
    <w:rsid w:val="00096ED1"/>
    <w:rsid w:val="00097103"/>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040"/>
    <w:rsid w:val="00100666"/>
    <w:rsid w:val="00100B51"/>
    <w:rsid w:val="00101403"/>
    <w:rsid w:val="0010332B"/>
    <w:rsid w:val="0010354D"/>
    <w:rsid w:val="00104CC0"/>
    <w:rsid w:val="0010526D"/>
    <w:rsid w:val="00107632"/>
    <w:rsid w:val="00110DF1"/>
    <w:rsid w:val="00111921"/>
    <w:rsid w:val="00111D96"/>
    <w:rsid w:val="0011278B"/>
    <w:rsid w:val="00113CED"/>
    <w:rsid w:val="001148C5"/>
    <w:rsid w:val="001148DC"/>
    <w:rsid w:val="00114E9D"/>
    <w:rsid w:val="0011760B"/>
    <w:rsid w:val="00117ECD"/>
    <w:rsid w:val="0012003F"/>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20FB"/>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C64"/>
    <w:rsid w:val="001862C6"/>
    <w:rsid w:val="0018767D"/>
    <w:rsid w:val="00187E40"/>
    <w:rsid w:val="00190D15"/>
    <w:rsid w:val="001917FE"/>
    <w:rsid w:val="00192C3D"/>
    <w:rsid w:val="001933AC"/>
    <w:rsid w:val="00193A0F"/>
    <w:rsid w:val="00193F52"/>
    <w:rsid w:val="00194E0A"/>
    <w:rsid w:val="00195A64"/>
    <w:rsid w:val="001A02E1"/>
    <w:rsid w:val="001A2610"/>
    <w:rsid w:val="001A30F8"/>
    <w:rsid w:val="001A577C"/>
    <w:rsid w:val="001A61F9"/>
    <w:rsid w:val="001A6632"/>
    <w:rsid w:val="001A6BB0"/>
    <w:rsid w:val="001A7381"/>
    <w:rsid w:val="001A75BD"/>
    <w:rsid w:val="001B0301"/>
    <w:rsid w:val="001B03D0"/>
    <w:rsid w:val="001B053D"/>
    <w:rsid w:val="001B0BFE"/>
    <w:rsid w:val="001B2E36"/>
    <w:rsid w:val="001B510A"/>
    <w:rsid w:val="001B52EC"/>
    <w:rsid w:val="001B6AEF"/>
    <w:rsid w:val="001C06C1"/>
    <w:rsid w:val="001C0A7C"/>
    <w:rsid w:val="001C295D"/>
    <w:rsid w:val="001C2BE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3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385"/>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1A12"/>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7174"/>
    <w:rsid w:val="004110C9"/>
    <w:rsid w:val="004118EA"/>
    <w:rsid w:val="00412C4D"/>
    <w:rsid w:val="00414490"/>
    <w:rsid w:val="00414B35"/>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0A"/>
    <w:rsid w:val="0045693A"/>
    <w:rsid w:val="0046053A"/>
    <w:rsid w:val="00461DF0"/>
    <w:rsid w:val="00462632"/>
    <w:rsid w:val="00463275"/>
    <w:rsid w:val="00463C47"/>
    <w:rsid w:val="00463DEB"/>
    <w:rsid w:val="0046403F"/>
    <w:rsid w:val="00464277"/>
    <w:rsid w:val="00464637"/>
    <w:rsid w:val="00464930"/>
    <w:rsid w:val="0046585E"/>
    <w:rsid w:val="004676F4"/>
    <w:rsid w:val="004679C3"/>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69E"/>
    <w:rsid w:val="0054792A"/>
    <w:rsid w:val="00547D9E"/>
    <w:rsid w:val="00550102"/>
    <w:rsid w:val="0055111D"/>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CE3"/>
    <w:rsid w:val="00584C04"/>
    <w:rsid w:val="00585EB5"/>
    <w:rsid w:val="00586B55"/>
    <w:rsid w:val="00586FB2"/>
    <w:rsid w:val="005871E2"/>
    <w:rsid w:val="0059065E"/>
    <w:rsid w:val="00590B08"/>
    <w:rsid w:val="005912B8"/>
    <w:rsid w:val="00591F56"/>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477E"/>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4EBD"/>
    <w:rsid w:val="00615598"/>
    <w:rsid w:val="00616870"/>
    <w:rsid w:val="00616888"/>
    <w:rsid w:val="0062007A"/>
    <w:rsid w:val="006205B2"/>
    <w:rsid w:val="006223AB"/>
    <w:rsid w:val="00623AEF"/>
    <w:rsid w:val="00624446"/>
    <w:rsid w:val="00624642"/>
    <w:rsid w:val="006249FA"/>
    <w:rsid w:val="0062529C"/>
    <w:rsid w:val="006262D6"/>
    <w:rsid w:val="006263DE"/>
    <w:rsid w:val="00626747"/>
    <w:rsid w:val="006308BA"/>
    <w:rsid w:val="00630FBB"/>
    <w:rsid w:val="0063168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481C"/>
    <w:rsid w:val="00675873"/>
    <w:rsid w:val="00675FA1"/>
    <w:rsid w:val="00676E54"/>
    <w:rsid w:val="00677ACB"/>
    <w:rsid w:val="00677F0D"/>
    <w:rsid w:val="00677FB8"/>
    <w:rsid w:val="006804A5"/>
    <w:rsid w:val="00680D6B"/>
    <w:rsid w:val="00680E44"/>
    <w:rsid w:val="00680EA1"/>
    <w:rsid w:val="00681807"/>
    <w:rsid w:val="006818B7"/>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5CE8"/>
    <w:rsid w:val="006A7C18"/>
    <w:rsid w:val="006B4547"/>
    <w:rsid w:val="006B490A"/>
    <w:rsid w:val="006B7BAB"/>
    <w:rsid w:val="006B7C25"/>
    <w:rsid w:val="006C0353"/>
    <w:rsid w:val="006C1681"/>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651"/>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5B9F"/>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4CC5"/>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5D92"/>
    <w:rsid w:val="008265B9"/>
    <w:rsid w:val="0082768E"/>
    <w:rsid w:val="00827A5B"/>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0CC2"/>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61E6"/>
    <w:rsid w:val="008B0CC4"/>
    <w:rsid w:val="008B1209"/>
    <w:rsid w:val="008B1A2E"/>
    <w:rsid w:val="008B1F4C"/>
    <w:rsid w:val="008B4428"/>
    <w:rsid w:val="008B5662"/>
    <w:rsid w:val="008B6E57"/>
    <w:rsid w:val="008B7381"/>
    <w:rsid w:val="008B73C9"/>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B94"/>
    <w:rsid w:val="008E4A2A"/>
    <w:rsid w:val="008E4EBE"/>
    <w:rsid w:val="008E5C4E"/>
    <w:rsid w:val="008E60FF"/>
    <w:rsid w:val="008E7E45"/>
    <w:rsid w:val="008F16FA"/>
    <w:rsid w:val="008F1983"/>
    <w:rsid w:val="008F1B3C"/>
    <w:rsid w:val="008F1E3D"/>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ECA"/>
    <w:rsid w:val="00917A9E"/>
    <w:rsid w:val="00917ABD"/>
    <w:rsid w:val="00917EFC"/>
    <w:rsid w:val="00920D96"/>
    <w:rsid w:val="00921E05"/>
    <w:rsid w:val="0092345A"/>
    <w:rsid w:val="00924B95"/>
    <w:rsid w:val="009267D1"/>
    <w:rsid w:val="00926CEA"/>
    <w:rsid w:val="00926DC7"/>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17D8"/>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706E9"/>
    <w:rsid w:val="009719CA"/>
    <w:rsid w:val="0097274F"/>
    <w:rsid w:val="00974A2A"/>
    <w:rsid w:val="00975125"/>
    <w:rsid w:val="00977E3E"/>
    <w:rsid w:val="00977FE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222"/>
    <w:rsid w:val="009E1DD1"/>
    <w:rsid w:val="009E22EB"/>
    <w:rsid w:val="009E4A8F"/>
    <w:rsid w:val="009E4D9F"/>
    <w:rsid w:val="009E5663"/>
    <w:rsid w:val="009E56E8"/>
    <w:rsid w:val="009E70E7"/>
    <w:rsid w:val="009E764E"/>
    <w:rsid w:val="009F215F"/>
    <w:rsid w:val="009F2D00"/>
    <w:rsid w:val="009F2E96"/>
    <w:rsid w:val="009F32E5"/>
    <w:rsid w:val="009F569F"/>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C0415"/>
    <w:rsid w:val="00AC17E6"/>
    <w:rsid w:val="00AC199E"/>
    <w:rsid w:val="00AC1C2A"/>
    <w:rsid w:val="00AC2E3C"/>
    <w:rsid w:val="00AC537F"/>
    <w:rsid w:val="00AC672C"/>
    <w:rsid w:val="00AD2D63"/>
    <w:rsid w:val="00AD5FE7"/>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5C4"/>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2A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2F0E"/>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5FF1"/>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3FA9"/>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1DC8"/>
    <w:rsid w:val="00C320F5"/>
    <w:rsid w:val="00C32146"/>
    <w:rsid w:val="00C32FBB"/>
    <w:rsid w:val="00C3409F"/>
    <w:rsid w:val="00C34C05"/>
    <w:rsid w:val="00C35CAF"/>
    <w:rsid w:val="00C35D77"/>
    <w:rsid w:val="00C3664C"/>
    <w:rsid w:val="00C379CB"/>
    <w:rsid w:val="00C37F0C"/>
    <w:rsid w:val="00C407DB"/>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2EFF"/>
    <w:rsid w:val="00C5320C"/>
    <w:rsid w:val="00C533FB"/>
    <w:rsid w:val="00C53DB1"/>
    <w:rsid w:val="00C55602"/>
    <w:rsid w:val="00C556E1"/>
    <w:rsid w:val="00C561BD"/>
    <w:rsid w:val="00C56500"/>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46EF"/>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4FA8"/>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30A"/>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1FBF"/>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1A3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627D"/>
    <w:rsid w:val="00F46B24"/>
    <w:rsid w:val="00F5099B"/>
    <w:rsid w:val="00F513CE"/>
    <w:rsid w:val="00F51AB2"/>
    <w:rsid w:val="00F54014"/>
    <w:rsid w:val="00F55658"/>
    <w:rsid w:val="00F57754"/>
    <w:rsid w:val="00F60664"/>
    <w:rsid w:val="00F60753"/>
    <w:rsid w:val="00F60E38"/>
    <w:rsid w:val="00F61170"/>
    <w:rsid w:val="00F62143"/>
    <w:rsid w:val="00F626A4"/>
    <w:rsid w:val="00F63108"/>
    <w:rsid w:val="00F637BF"/>
    <w:rsid w:val="00F63C9A"/>
    <w:rsid w:val="00F64F6E"/>
    <w:rsid w:val="00F6500D"/>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1"/>
    <w:rsid w:val="00F940DB"/>
    <w:rsid w:val="00F94874"/>
    <w:rsid w:val="00F958B0"/>
    <w:rsid w:val="00F96E6C"/>
    <w:rsid w:val="00F96EA8"/>
    <w:rsid w:val="00F97050"/>
    <w:rsid w:val="00F97391"/>
    <w:rsid w:val="00F973DE"/>
    <w:rsid w:val="00FA0C7C"/>
    <w:rsid w:val="00FA12A1"/>
    <w:rsid w:val="00FA2CB3"/>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 w:val="06590E2C"/>
    <w:rsid w:val="0C6845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99"/>
    <w:rPr>
      <w:vertAlign w:val="superscript"/>
    </w:rPr>
  </w:style>
  <w:style w:type="character" w:styleId="5">
    <w:name w:val="annotation reference"/>
    <w:semiHidden/>
    <w:unhideWhenUsed/>
    <w:qFormat/>
    <w:uiPriority w:val="99"/>
    <w:rPr>
      <w:sz w:val="16"/>
      <w:szCs w:val="16"/>
    </w:rPr>
  </w:style>
  <w:style w:type="character" w:styleId="6">
    <w:name w:val="endnote reference"/>
    <w:qFormat/>
    <w:uiPriority w:val="99"/>
    <w:rPr>
      <w:rFonts w:cs="Times New Roman"/>
      <w:vertAlign w:val="superscript"/>
    </w:rPr>
  </w:style>
  <w:style w:type="character" w:styleId="7">
    <w:name w:val="Emphasis"/>
    <w:qFormat/>
    <w:uiPriority w:val="20"/>
    <w:rPr>
      <w:i/>
      <w:iCs/>
    </w:rPr>
  </w:style>
  <w:style w:type="character" w:styleId="8">
    <w:name w:val="Hyperlink"/>
    <w:unhideWhenUsed/>
    <w:uiPriority w:val="99"/>
    <w:rPr>
      <w:color w:val="0563C1"/>
      <w:u w:val="single"/>
    </w:rPr>
  </w:style>
  <w:style w:type="paragraph" w:styleId="9">
    <w:name w:val="Balloon Text"/>
    <w:basedOn w:val="1"/>
    <w:link w:val="24"/>
    <w:semiHidden/>
    <w:unhideWhenUsed/>
    <w:qFormat/>
    <w:uiPriority w:val="99"/>
    <w:pPr>
      <w:spacing w:after="0" w:line="240" w:lineRule="auto"/>
    </w:pPr>
    <w:rPr>
      <w:rFonts w:ascii="Segoe UI" w:hAnsi="Segoe UI" w:eastAsia="Calibri"/>
      <w:sz w:val="18"/>
      <w:szCs w:val="18"/>
    </w:rPr>
  </w:style>
  <w:style w:type="paragraph" w:styleId="10">
    <w:name w:val="endnote text"/>
    <w:basedOn w:val="1"/>
    <w:link w:val="31"/>
    <w:qFormat/>
    <w:uiPriority w:val="99"/>
    <w:pPr>
      <w:autoSpaceDE w:val="0"/>
      <w:autoSpaceDN w:val="0"/>
      <w:spacing w:after="0" w:line="240" w:lineRule="auto"/>
    </w:pPr>
    <w:rPr>
      <w:rFonts w:ascii="Times New Roman" w:hAnsi="Times New Roman"/>
      <w:sz w:val="20"/>
      <w:szCs w:val="20"/>
    </w:rPr>
  </w:style>
  <w:style w:type="paragraph" w:styleId="11">
    <w:name w:val="annotation text"/>
    <w:basedOn w:val="1"/>
    <w:link w:val="29"/>
    <w:unhideWhenUsed/>
    <w:qFormat/>
    <w:uiPriority w:val="99"/>
    <w:pPr>
      <w:spacing w:line="240" w:lineRule="auto"/>
    </w:pPr>
    <w:rPr>
      <w:rFonts w:eastAsia="Calibri"/>
      <w:sz w:val="20"/>
      <w:szCs w:val="20"/>
    </w:rPr>
  </w:style>
  <w:style w:type="paragraph" w:styleId="12">
    <w:name w:val="annotation subject"/>
    <w:basedOn w:val="11"/>
    <w:next w:val="11"/>
    <w:link w:val="30"/>
    <w:semiHidden/>
    <w:unhideWhenUsed/>
    <w:qFormat/>
    <w:uiPriority w:val="99"/>
    <w:rPr>
      <w:b/>
      <w:bCs/>
    </w:rPr>
  </w:style>
  <w:style w:type="paragraph" w:styleId="13">
    <w:name w:val="Document Map"/>
    <w:basedOn w:val="1"/>
    <w:link w:val="42"/>
    <w:semiHidden/>
    <w:unhideWhenUsed/>
    <w:qFormat/>
    <w:uiPriority w:val="99"/>
    <w:pPr>
      <w:spacing w:after="0" w:line="240" w:lineRule="auto"/>
    </w:pPr>
    <w:rPr>
      <w:rFonts w:ascii="Tahoma" w:hAnsi="Tahoma" w:cs="Tahoma"/>
      <w:sz w:val="16"/>
      <w:szCs w:val="16"/>
    </w:rPr>
  </w:style>
  <w:style w:type="paragraph" w:styleId="14">
    <w:name w:val="footnote text"/>
    <w:basedOn w:val="1"/>
    <w:link w:val="32"/>
    <w:unhideWhenUsed/>
    <w:uiPriority w:val="99"/>
    <w:pPr>
      <w:spacing w:after="0" w:line="240" w:lineRule="auto"/>
    </w:pPr>
    <w:rPr>
      <w:rFonts w:eastAsia="Calibri"/>
      <w:sz w:val="20"/>
      <w:szCs w:val="20"/>
    </w:rPr>
  </w:style>
  <w:style w:type="paragraph" w:styleId="15">
    <w:name w:val="header"/>
    <w:basedOn w:val="1"/>
    <w:link w:val="21"/>
    <w:unhideWhenUsed/>
    <w:qFormat/>
    <w:uiPriority w:val="99"/>
    <w:pPr>
      <w:tabs>
        <w:tab w:val="center" w:pos="4677"/>
        <w:tab w:val="right" w:pos="9355"/>
      </w:tabs>
      <w:spacing w:after="0" w:line="240" w:lineRule="auto"/>
    </w:pPr>
  </w:style>
  <w:style w:type="paragraph" w:styleId="16">
    <w:name w:val="footer"/>
    <w:basedOn w:val="1"/>
    <w:link w:val="23"/>
    <w:unhideWhenUsed/>
    <w:qFormat/>
    <w:uiPriority w:val="99"/>
    <w:pPr>
      <w:tabs>
        <w:tab w:val="center" w:pos="4677"/>
        <w:tab w:val="right" w:pos="9355"/>
      </w:tabs>
      <w:spacing w:after="0" w:line="240" w:lineRule="auto"/>
    </w:pPr>
  </w:style>
  <w:style w:type="paragraph" w:styleId="17">
    <w:name w:val="Normal (Web)"/>
    <w:basedOn w:val="1"/>
    <w:uiPriority w:val="99"/>
    <w:pPr>
      <w:spacing w:before="100" w:beforeAutospacing="1" w:after="100" w:afterAutospacing="1" w:line="240" w:lineRule="auto"/>
    </w:pPr>
    <w:rPr>
      <w:rFonts w:ascii="Times New Roman" w:hAnsi="Times New Roman"/>
      <w:sz w:val="24"/>
      <w:szCs w:val="24"/>
    </w:rPr>
  </w:style>
  <w:style w:type="table" w:styleId="18">
    <w:name w:val="Table Grid"/>
    <w:basedOn w:val="3"/>
    <w:qFormat/>
    <w:uiPriority w:val="99"/>
    <w:pPr>
      <w:autoSpaceDE w:val="0"/>
      <w:autoSpaceDN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List Paragraph"/>
    <w:basedOn w:val="1"/>
    <w:link w:val="48"/>
    <w:qFormat/>
    <w:uiPriority w:val="34"/>
    <w:pPr>
      <w:ind w:left="720"/>
      <w:contextualSpacing/>
    </w:pPr>
  </w:style>
  <w:style w:type="paragraph" w:styleId="20">
    <w:name w:val="No Spacing"/>
    <w:qFormat/>
    <w:uiPriority w:val="1"/>
    <w:rPr>
      <w:rFonts w:ascii="Calibri" w:hAnsi="Calibri" w:eastAsia="Calibri" w:cs="Times New Roman"/>
      <w:sz w:val="22"/>
      <w:szCs w:val="22"/>
      <w:lang w:val="ru-RU" w:eastAsia="en-US" w:bidi="ar-SA"/>
    </w:rPr>
  </w:style>
  <w:style w:type="character" w:customStyle="1" w:styleId="21">
    <w:name w:val="Верхний колонтитул Знак"/>
    <w:basedOn w:val="2"/>
    <w:link w:val="15"/>
    <w:qFormat/>
    <w:uiPriority w:val="99"/>
  </w:style>
  <w:style w:type="paragraph" w:customStyle="1" w:styleId="22">
    <w:name w:val="ConsPlusNormal"/>
    <w:link w:val="46"/>
    <w:qFormat/>
    <w:uiPriority w:val="0"/>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23">
    <w:name w:val="Нижний колонтитул Знак"/>
    <w:basedOn w:val="2"/>
    <w:link w:val="16"/>
    <w:qFormat/>
    <w:uiPriority w:val="99"/>
  </w:style>
  <w:style w:type="character" w:customStyle="1" w:styleId="24">
    <w:name w:val="Текст выноски Знак"/>
    <w:link w:val="9"/>
    <w:semiHidden/>
    <w:qFormat/>
    <w:uiPriority w:val="99"/>
    <w:rPr>
      <w:rFonts w:ascii="Segoe UI" w:hAnsi="Segoe UI" w:cs="Segoe UI"/>
      <w:sz w:val="18"/>
      <w:szCs w:val="18"/>
    </w:rPr>
  </w:style>
  <w:style w:type="paragraph" w:customStyle="1" w:styleId="25">
    <w:name w:val="Char Знак Знак Знак Знак Знак Знак"/>
    <w:basedOn w:val="1"/>
    <w:qFormat/>
    <w:uiPriority w:val="0"/>
    <w:pPr>
      <w:widowControl w:val="0"/>
      <w:adjustRightInd w:val="0"/>
      <w:spacing w:line="240" w:lineRule="exact"/>
      <w:jc w:val="right"/>
    </w:pPr>
    <w:rPr>
      <w:rFonts w:ascii="Times New Roman" w:hAnsi="Times New Roman"/>
      <w:sz w:val="20"/>
      <w:szCs w:val="20"/>
      <w:lang w:val="en-GB"/>
    </w:rPr>
  </w:style>
  <w:style w:type="character" w:customStyle="1" w:styleId="26">
    <w:name w:val="Основной текст_"/>
    <w:link w:val="27"/>
    <w:qFormat/>
    <w:uiPriority w:val="0"/>
    <w:rPr>
      <w:rFonts w:ascii="Times New Roman" w:hAnsi="Times New Roman" w:eastAsia="Times New Roman" w:cs="Times New Roman"/>
      <w:sz w:val="26"/>
      <w:szCs w:val="26"/>
      <w:shd w:val="clear" w:color="auto" w:fill="FFFFFF"/>
    </w:rPr>
  </w:style>
  <w:style w:type="paragraph" w:customStyle="1" w:styleId="27">
    <w:name w:val="Основной текст1"/>
    <w:basedOn w:val="1"/>
    <w:link w:val="26"/>
    <w:qFormat/>
    <w:uiPriority w:val="0"/>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28">
    <w:name w:val="ConsPlusTitle"/>
    <w:qFormat/>
    <w:uiPriority w:val="0"/>
    <w:pPr>
      <w:widowControl w:val="0"/>
      <w:autoSpaceDE w:val="0"/>
      <w:autoSpaceDN w:val="0"/>
    </w:pPr>
    <w:rPr>
      <w:rFonts w:ascii="Calibri" w:hAnsi="Calibri" w:eastAsia="Times New Roman" w:cs="Calibri"/>
      <w:b/>
      <w:sz w:val="22"/>
      <w:lang w:val="ru-RU" w:eastAsia="ru-RU" w:bidi="ar-SA"/>
    </w:rPr>
  </w:style>
  <w:style w:type="character" w:customStyle="1" w:styleId="29">
    <w:name w:val="Текст примечания Знак"/>
    <w:link w:val="11"/>
    <w:qFormat/>
    <w:uiPriority w:val="99"/>
    <w:rPr>
      <w:sz w:val="20"/>
      <w:szCs w:val="20"/>
    </w:rPr>
  </w:style>
  <w:style w:type="character" w:customStyle="1" w:styleId="30">
    <w:name w:val="Тема примечания Знак"/>
    <w:link w:val="12"/>
    <w:semiHidden/>
    <w:qFormat/>
    <w:uiPriority w:val="99"/>
    <w:rPr>
      <w:b/>
      <w:bCs/>
      <w:sz w:val="20"/>
      <w:szCs w:val="20"/>
    </w:rPr>
  </w:style>
  <w:style w:type="character" w:customStyle="1" w:styleId="31">
    <w:name w:val="Текст концевой сноски Знак"/>
    <w:link w:val="10"/>
    <w:qFormat/>
    <w:uiPriority w:val="99"/>
    <w:rPr>
      <w:rFonts w:ascii="Times New Roman" w:hAnsi="Times New Roman" w:eastAsia="Times New Roman" w:cs="Times New Roman"/>
      <w:sz w:val="20"/>
      <w:szCs w:val="20"/>
      <w:lang w:eastAsia="ru-RU"/>
    </w:rPr>
  </w:style>
  <w:style w:type="character" w:customStyle="1" w:styleId="32">
    <w:name w:val="Текст сноски Знак"/>
    <w:link w:val="14"/>
    <w:qFormat/>
    <w:uiPriority w:val="99"/>
    <w:rPr>
      <w:sz w:val="20"/>
      <w:szCs w:val="20"/>
    </w:rPr>
  </w:style>
  <w:style w:type="paragraph" w:customStyle="1" w:styleId="33">
    <w:name w:val="Рецензия1"/>
    <w:hidden/>
    <w:semiHidden/>
    <w:qFormat/>
    <w:uiPriority w:val="99"/>
    <w:rPr>
      <w:rFonts w:ascii="Calibri" w:hAnsi="Calibri" w:eastAsia="Calibri" w:cs="Times New Roman"/>
      <w:sz w:val="22"/>
      <w:szCs w:val="22"/>
      <w:lang w:val="ru-RU" w:eastAsia="en-US" w:bidi="ar-SA"/>
    </w:rPr>
  </w:style>
  <w:style w:type="character" w:customStyle="1" w:styleId="34">
    <w:name w:val="Гипертекстовая ссылка"/>
    <w:qFormat/>
    <w:uiPriority w:val="99"/>
    <w:rPr>
      <w:color w:val="106BBE"/>
    </w:rPr>
  </w:style>
  <w:style w:type="character" w:customStyle="1" w:styleId="35">
    <w:name w:val="Заголовок 1 Знак"/>
    <w:qFormat/>
    <w:uiPriority w:val="9"/>
    <w:rPr>
      <w:rFonts w:ascii="Cambria" w:hAnsi="Cambria" w:eastAsia="Times New Roman" w:cs="Times New Roman"/>
      <w:color w:val="365F91"/>
      <w:sz w:val="32"/>
      <w:szCs w:val="32"/>
    </w:rPr>
  </w:style>
  <w:style w:type="paragraph" w:customStyle="1" w:styleId="36">
    <w:name w:val="Рег. 1.1.1"/>
    <w:basedOn w:val="1"/>
    <w:qFormat/>
    <w:uiPriority w:val="0"/>
    <w:pPr>
      <w:spacing w:after="0"/>
      <w:jc w:val="both"/>
    </w:pPr>
    <w:rPr>
      <w:rFonts w:ascii="Times New Roman" w:hAnsi="Times New Roman"/>
      <w:sz w:val="28"/>
      <w:szCs w:val="28"/>
    </w:rPr>
  </w:style>
  <w:style w:type="paragraph" w:customStyle="1" w:styleId="37">
    <w:name w:val="Рег. Основной текст уровнеь 1.1 (базовый)"/>
    <w:basedOn w:val="22"/>
    <w:qFormat/>
    <w:uiPriority w:val="0"/>
    <w:pPr>
      <w:autoSpaceDE/>
      <w:autoSpaceDN/>
      <w:adjustRightInd/>
      <w:spacing w:line="276" w:lineRule="auto"/>
      <w:jc w:val="both"/>
    </w:pPr>
  </w:style>
  <w:style w:type="paragraph" w:customStyle="1" w:styleId="3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39">
    <w:name w:val="ConsPlusNonformat"/>
    <w:qFormat/>
    <w:uiPriority w:val="0"/>
    <w:pPr>
      <w:widowControl w:val="0"/>
    </w:pPr>
    <w:rPr>
      <w:rFonts w:ascii="Courier New" w:hAnsi="Courier New" w:eastAsia="Times New Roman" w:cs="Courier New"/>
      <w:sz w:val="22"/>
      <w:szCs w:val="24"/>
      <w:lang w:val="ru-RU" w:eastAsia="ru-RU" w:bidi="ar-SA"/>
    </w:rPr>
  </w:style>
  <w:style w:type="character" w:customStyle="1" w:styleId="40">
    <w:name w:val="Текст концевой сноски Знак1"/>
    <w:qFormat/>
    <w:uiPriority w:val="99"/>
    <w:rPr>
      <w:rFonts w:ascii="Calibri" w:hAnsi="Calibri" w:eastAsia="Calibri" w:cs="Times New Roman"/>
      <w:sz w:val="24"/>
      <w:szCs w:val="24"/>
    </w:rPr>
  </w:style>
  <w:style w:type="paragraph" w:customStyle="1" w:styleId="41">
    <w:name w:val="обычный приложения"/>
    <w:basedOn w:val="1"/>
    <w:qFormat/>
    <w:uiPriority w:val="0"/>
    <w:pPr>
      <w:jc w:val="center"/>
    </w:pPr>
    <w:rPr>
      <w:rFonts w:ascii="Times New Roman" w:hAnsi="Times New Roman" w:eastAsia="Calibri"/>
      <w:b/>
      <w:sz w:val="24"/>
      <w:lang w:eastAsia="en-US"/>
    </w:rPr>
  </w:style>
  <w:style w:type="character" w:customStyle="1" w:styleId="42">
    <w:name w:val="Схема документа Знак"/>
    <w:basedOn w:val="2"/>
    <w:link w:val="13"/>
    <w:semiHidden/>
    <w:qFormat/>
    <w:uiPriority w:val="99"/>
    <w:rPr>
      <w:rFonts w:ascii="Tahoma" w:hAnsi="Tahoma" w:eastAsia="Times New Roman" w:cs="Tahoma"/>
      <w:sz w:val="16"/>
      <w:szCs w:val="16"/>
    </w:rPr>
  </w:style>
  <w:style w:type="paragraph" w:customStyle="1" w:styleId="43">
    <w:name w:val="МУ Обычный стиль"/>
    <w:basedOn w:val="1"/>
    <w:qFormat/>
    <w:uiPriority w:val="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44">
    <w:name w:val="empty"/>
    <w:basedOn w:val="1"/>
    <w:qFormat/>
    <w:uiPriority w:val="0"/>
    <w:pPr>
      <w:spacing w:before="100" w:beforeAutospacing="1" w:after="100" w:afterAutospacing="1" w:line="240" w:lineRule="auto"/>
    </w:pPr>
    <w:rPr>
      <w:rFonts w:ascii="Times New Roman" w:hAnsi="Times New Roman"/>
      <w:sz w:val="24"/>
      <w:szCs w:val="24"/>
    </w:rPr>
  </w:style>
  <w:style w:type="paragraph" w:customStyle="1" w:styleId="45">
    <w:name w:val="s_16"/>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46">
    <w:name w:val="ConsPlusNormal Знак"/>
    <w:link w:val="22"/>
    <w:qFormat/>
    <w:locked/>
    <w:uiPriority w:val="0"/>
    <w:rPr>
      <w:rFonts w:ascii="Times New Roman" w:hAnsi="Times New Roman"/>
      <w:sz w:val="28"/>
      <w:szCs w:val="28"/>
      <w:lang w:eastAsia="en-US"/>
    </w:rPr>
  </w:style>
  <w:style w:type="character" w:customStyle="1" w:styleId="47">
    <w:name w:val="Default Font HxMail Style"/>
    <w:qFormat/>
    <w:uiPriority w:val="0"/>
    <w:rPr>
      <w:rFonts w:hint="default" w:ascii="Times New Roman" w:hAnsi="Times New Roman" w:cs="Times New Roman"/>
      <w:color w:val="5B9BD5"/>
      <w:u w:val="none"/>
    </w:rPr>
  </w:style>
  <w:style w:type="character" w:customStyle="1" w:styleId="48">
    <w:name w:val="Абзац списка Знак"/>
    <w:link w:val="19"/>
    <w:qFormat/>
    <w:locked/>
    <w:uiPriority w:val="34"/>
    <w:rPr>
      <w:rFonts w:eastAsia="Times New Roman"/>
      <w:sz w:val="22"/>
      <w:szCs w:val="22"/>
    </w:rPr>
  </w:style>
  <w:style w:type="character" w:customStyle="1" w:styleId="49">
    <w:name w:val="Маркеры списка"/>
    <w:qFormat/>
    <w:uiPriority w:val="0"/>
    <w:rPr>
      <w:rFonts w:ascii="StarSymbol" w:hAnsi="StarSymbol" w:eastAsia="StarSymbol" w:cs="StarSymbol"/>
      <w:sz w:val="18"/>
      <w:szCs w:val="18"/>
    </w:rPr>
  </w:style>
  <w:style w:type="character" w:customStyle="1" w:styleId="50">
    <w:name w:val="WW8Num2z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8393-0A91-407E-83DC-A83E67BD5AB0}">
  <ds:schemaRefs/>
</ds:datastoreItem>
</file>

<file path=docProps/app.xml><?xml version="1.0" encoding="utf-8"?>
<Properties xmlns="http://schemas.openxmlformats.org/officeDocument/2006/extended-properties" xmlns:vt="http://schemas.openxmlformats.org/officeDocument/2006/docPropsVTypes">
  <Template>Normal</Template>
  <Pages>103</Pages>
  <Words>27102</Words>
  <Characters>154488</Characters>
  <Lines>1287</Lines>
  <Paragraphs>362</Paragraphs>
  <TotalTime>2</TotalTime>
  <ScaleCrop>false</ScaleCrop>
  <LinksUpToDate>false</LinksUpToDate>
  <CharactersWithSpaces>181228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2024-02-15T12:20:00Z</dcterms:created>
  <dc:creator>Ali.Yandiev</dc:creator>
  <cp:lastModifiedBy>Marina Garifullina</cp:lastModifiedBy>
  <cp:lastPrinted>2022-03-15T08:50:00Z</cp:lastPrinted>
  <dcterms:modified xsi:type="dcterms:W3CDTF">2024-02-15T12:39:48Z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48188BD60DAE45DDBBA973224CD69DE4_13</vt:lpwstr>
  </property>
</Properties>
</file>